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B24" w:rsidRPr="00D53B24" w:rsidRDefault="00D53B24" w:rsidP="00105F30">
      <w:pPr>
        <w:keepNext/>
        <w:widowControl w:val="0"/>
        <w:suppressAutoHyphens/>
        <w:autoSpaceDN w:val="0"/>
        <w:spacing w:after="0" w:line="276" w:lineRule="auto"/>
        <w:jc w:val="center"/>
        <w:outlineLvl w:val="1"/>
        <w:rPr>
          <w:rFonts w:ascii="Arial" w:eastAsia="Arial Unicode MS" w:hAnsi="Arial" w:cs="Arial"/>
          <w:b/>
          <w:kern w:val="3"/>
          <w:sz w:val="24"/>
          <w:szCs w:val="24"/>
        </w:rPr>
      </w:pPr>
      <w:r w:rsidRPr="00D53B24">
        <w:rPr>
          <w:rFonts w:ascii="Arial" w:eastAsia="Arial Unicode MS" w:hAnsi="Arial" w:cs="Arial"/>
          <w:b/>
          <w:kern w:val="3"/>
          <w:sz w:val="24"/>
          <w:szCs w:val="24"/>
        </w:rPr>
        <w:t xml:space="preserve">   Zarządzenie Nr  </w:t>
      </w:r>
      <w:r w:rsidR="00D86B14">
        <w:rPr>
          <w:rFonts w:ascii="Arial" w:eastAsia="Arial Unicode MS" w:hAnsi="Arial" w:cs="Arial"/>
          <w:b/>
          <w:kern w:val="3"/>
          <w:sz w:val="24"/>
          <w:szCs w:val="24"/>
        </w:rPr>
        <w:t>12</w:t>
      </w:r>
      <w:r w:rsidRPr="00D53B24">
        <w:rPr>
          <w:rFonts w:ascii="Arial" w:eastAsia="Arial Unicode MS" w:hAnsi="Arial" w:cs="Arial"/>
          <w:b/>
          <w:kern w:val="3"/>
          <w:sz w:val="24"/>
          <w:szCs w:val="24"/>
        </w:rPr>
        <w:t>/2019</w:t>
      </w:r>
    </w:p>
    <w:p w:rsidR="00D53B24" w:rsidRPr="00D53B24" w:rsidRDefault="00D53B24" w:rsidP="00105F30">
      <w:pPr>
        <w:keepNext/>
        <w:widowControl w:val="0"/>
        <w:suppressAutoHyphens/>
        <w:autoSpaceDN w:val="0"/>
        <w:spacing w:after="0" w:line="276" w:lineRule="auto"/>
        <w:jc w:val="center"/>
        <w:outlineLvl w:val="1"/>
        <w:rPr>
          <w:rFonts w:ascii="Arial" w:eastAsia="Arial Unicode MS" w:hAnsi="Arial" w:cs="Arial"/>
          <w:b/>
          <w:kern w:val="3"/>
          <w:sz w:val="24"/>
          <w:szCs w:val="24"/>
        </w:rPr>
      </w:pPr>
      <w:r w:rsidRPr="00D53B24">
        <w:rPr>
          <w:rFonts w:ascii="Arial" w:eastAsia="Arial Unicode MS" w:hAnsi="Arial" w:cs="Arial"/>
          <w:b/>
          <w:kern w:val="3"/>
          <w:sz w:val="24"/>
          <w:szCs w:val="24"/>
        </w:rPr>
        <w:t xml:space="preserve"> Dyrektora</w:t>
      </w:r>
    </w:p>
    <w:p w:rsidR="00D53B24" w:rsidRPr="00D53B24" w:rsidRDefault="00D53B24" w:rsidP="00105F30">
      <w:pPr>
        <w:keepNext/>
        <w:widowControl w:val="0"/>
        <w:suppressAutoHyphens/>
        <w:autoSpaceDN w:val="0"/>
        <w:spacing w:after="0" w:line="276" w:lineRule="auto"/>
        <w:jc w:val="center"/>
        <w:outlineLvl w:val="1"/>
        <w:rPr>
          <w:rFonts w:ascii="Arial" w:eastAsia="Arial Unicode MS" w:hAnsi="Arial" w:cs="Arial"/>
          <w:b/>
          <w:kern w:val="3"/>
          <w:sz w:val="24"/>
          <w:szCs w:val="24"/>
        </w:rPr>
      </w:pPr>
      <w:r w:rsidRPr="00D53B24">
        <w:rPr>
          <w:rFonts w:ascii="Arial" w:eastAsia="Arial Unicode MS" w:hAnsi="Arial" w:cs="Arial"/>
          <w:b/>
          <w:kern w:val="3"/>
          <w:sz w:val="24"/>
          <w:szCs w:val="24"/>
        </w:rPr>
        <w:t>Miejskiego Szpitala Zespolonego</w:t>
      </w:r>
    </w:p>
    <w:p w:rsidR="00D53B24" w:rsidRPr="00D53B24" w:rsidRDefault="00D53B24" w:rsidP="00105F30">
      <w:pPr>
        <w:widowControl w:val="0"/>
        <w:suppressAutoHyphens/>
        <w:autoSpaceDN w:val="0"/>
        <w:spacing w:after="0" w:line="276" w:lineRule="auto"/>
        <w:jc w:val="center"/>
        <w:rPr>
          <w:rFonts w:ascii="Arial" w:eastAsia="Andale Sans UI" w:hAnsi="Arial" w:cs="Arial"/>
          <w:b/>
          <w:kern w:val="3"/>
          <w:sz w:val="24"/>
          <w:szCs w:val="24"/>
        </w:rPr>
      </w:pPr>
      <w:r w:rsidRPr="00D53B24">
        <w:rPr>
          <w:rFonts w:ascii="Arial" w:eastAsia="Andale Sans UI" w:hAnsi="Arial" w:cs="Arial"/>
          <w:b/>
          <w:kern w:val="3"/>
          <w:sz w:val="24"/>
          <w:szCs w:val="24"/>
        </w:rPr>
        <w:t>w Częstochowie ul. Mirowska 15</w:t>
      </w:r>
    </w:p>
    <w:p w:rsidR="00D53B24" w:rsidRPr="00D53B24" w:rsidRDefault="00D53B24" w:rsidP="00105F30">
      <w:pPr>
        <w:widowControl w:val="0"/>
        <w:suppressAutoHyphens/>
        <w:autoSpaceDN w:val="0"/>
        <w:spacing w:after="0" w:line="276" w:lineRule="auto"/>
        <w:jc w:val="center"/>
        <w:rPr>
          <w:rFonts w:ascii="Arial" w:eastAsia="Andale Sans UI" w:hAnsi="Arial" w:cs="Arial"/>
          <w:b/>
          <w:kern w:val="3"/>
          <w:sz w:val="24"/>
          <w:szCs w:val="24"/>
        </w:rPr>
      </w:pPr>
      <w:r w:rsidRPr="00D53B24">
        <w:rPr>
          <w:rFonts w:ascii="Arial" w:eastAsia="Andale Sans UI" w:hAnsi="Arial" w:cs="Arial"/>
          <w:b/>
          <w:kern w:val="3"/>
          <w:sz w:val="24"/>
          <w:szCs w:val="24"/>
        </w:rPr>
        <w:t xml:space="preserve">z dnia </w:t>
      </w:r>
      <w:r w:rsidRPr="00105F30">
        <w:rPr>
          <w:rFonts w:ascii="Arial" w:eastAsia="Andale Sans UI" w:hAnsi="Arial" w:cs="Arial"/>
          <w:b/>
          <w:kern w:val="3"/>
          <w:sz w:val="24"/>
          <w:szCs w:val="24"/>
        </w:rPr>
        <w:t>2</w:t>
      </w:r>
      <w:r w:rsidR="00D86B14">
        <w:rPr>
          <w:rFonts w:ascii="Arial" w:eastAsia="Andale Sans UI" w:hAnsi="Arial" w:cs="Arial"/>
          <w:b/>
          <w:kern w:val="3"/>
          <w:sz w:val="24"/>
          <w:szCs w:val="24"/>
        </w:rPr>
        <w:t>9</w:t>
      </w:r>
      <w:r w:rsidRPr="00105F30">
        <w:rPr>
          <w:rFonts w:ascii="Arial" w:eastAsia="Andale Sans UI" w:hAnsi="Arial" w:cs="Arial"/>
          <w:b/>
          <w:kern w:val="3"/>
          <w:sz w:val="24"/>
          <w:szCs w:val="24"/>
        </w:rPr>
        <w:t xml:space="preserve"> marca</w:t>
      </w:r>
      <w:r w:rsidRPr="00D53B24">
        <w:rPr>
          <w:rFonts w:ascii="Arial" w:eastAsia="Andale Sans UI" w:hAnsi="Arial" w:cs="Arial"/>
          <w:b/>
          <w:kern w:val="3"/>
          <w:sz w:val="24"/>
          <w:szCs w:val="24"/>
        </w:rPr>
        <w:t xml:space="preserve"> 2019r.</w:t>
      </w:r>
    </w:p>
    <w:p w:rsidR="00D53B24" w:rsidRPr="00D53B24" w:rsidRDefault="00D53B24" w:rsidP="00D53B24">
      <w:pPr>
        <w:widowControl w:val="0"/>
        <w:suppressAutoHyphens/>
        <w:autoSpaceDN w:val="0"/>
        <w:spacing w:after="120" w:line="360" w:lineRule="auto"/>
        <w:rPr>
          <w:rFonts w:ascii="Arial" w:eastAsia="Andale Sans UI" w:hAnsi="Arial" w:cs="Arial"/>
          <w:kern w:val="3"/>
          <w:sz w:val="24"/>
          <w:szCs w:val="24"/>
        </w:rPr>
      </w:pPr>
    </w:p>
    <w:p w:rsidR="00D53B24" w:rsidRPr="005B3F60" w:rsidRDefault="00D53B24" w:rsidP="005B3F60">
      <w:pPr>
        <w:widowControl w:val="0"/>
        <w:suppressAutoHyphens/>
        <w:autoSpaceDN w:val="0"/>
        <w:spacing w:after="0" w:line="276" w:lineRule="auto"/>
        <w:jc w:val="both"/>
        <w:rPr>
          <w:rFonts w:ascii="Arial" w:eastAsia="Andale Sans UI" w:hAnsi="Arial" w:cs="Arial"/>
          <w:b/>
          <w:kern w:val="3"/>
          <w:sz w:val="24"/>
          <w:szCs w:val="24"/>
        </w:rPr>
      </w:pPr>
      <w:r w:rsidRPr="005A42F4">
        <w:rPr>
          <w:rFonts w:ascii="Arial" w:eastAsia="Andale Sans UI" w:hAnsi="Arial" w:cs="Arial"/>
          <w:b/>
          <w:kern w:val="3"/>
          <w:sz w:val="24"/>
          <w:szCs w:val="24"/>
        </w:rPr>
        <w:t xml:space="preserve">w sprawie zmiany Zarządzenia nr 52/17 z dnia 17 października 2017 r.; </w:t>
      </w:r>
      <w:r w:rsidR="005A42F4">
        <w:rPr>
          <w:rFonts w:ascii="Arial" w:eastAsia="Andale Sans UI" w:hAnsi="Arial" w:cs="Arial"/>
          <w:b/>
          <w:kern w:val="3"/>
          <w:sz w:val="24"/>
          <w:szCs w:val="24"/>
        </w:rPr>
        <w:br/>
      </w:r>
      <w:r w:rsidR="00257519">
        <w:rPr>
          <w:rFonts w:ascii="Arial" w:eastAsia="Andale Sans UI" w:hAnsi="Arial" w:cs="Arial"/>
          <w:b/>
          <w:kern w:val="3"/>
          <w:sz w:val="24"/>
          <w:szCs w:val="24"/>
        </w:rPr>
        <w:t xml:space="preserve">i wprowadzenia tekstu jednolitego </w:t>
      </w:r>
      <w:r w:rsidRPr="005A42F4">
        <w:rPr>
          <w:rFonts w:ascii="Arial" w:eastAsia="Andale Sans UI" w:hAnsi="Arial" w:cs="Arial"/>
          <w:b/>
          <w:kern w:val="3"/>
          <w:sz w:val="24"/>
          <w:szCs w:val="24"/>
        </w:rPr>
        <w:t>w</w:t>
      </w:r>
      <w:r w:rsidR="005A42F4">
        <w:rPr>
          <w:rFonts w:ascii="Arial" w:eastAsia="Andale Sans UI" w:hAnsi="Arial" w:cs="Arial"/>
          <w:b/>
          <w:kern w:val="3"/>
          <w:sz w:val="24"/>
          <w:szCs w:val="24"/>
        </w:rPr>
        <w:t xml:space="preserve"> </w:t>
      </w:r>
      <w:r w:rsidRPr="005A42F4">
        <w:rPr>
          <w:rFonts w:ascii="Arial" w:eastAsia="Andale Sans UI" w:hAnsi="Arial" w:cs="Arial"/>
          <w:b/>
          <w:kern w:val="3"/>
          <w:sz w:val="24"/>
          <w:szCs w:val="24"/>
        </w:rPr>
        <w:t>sprawie zasad funkcjonowania transportu szpitalnego</w:t>
      </w:r>
      <w:r w:rsidR="00457684">
        <w:rPr>
          <w:rFonts w:ascii="Arial" w:eastAsia="Andale Sans UI" w:hAnsi="Arial" w:cs="Arial"/>
          <w:b/>
          <w:kern w:val="3"/>
          <w:sz w:val="24"/>
          <w:szCs w:val="24"/>
        </w:rPr>
        <w:t xml:space="preserve"> dwukrotnie zmienionego w datach 02.01.2018 r. oraz 01.08.2018 r. celem usystematyzowania jego treści</w:t>
      </w:r>
    </w:p>
    <w:p w:rsidR="00D53B24" w:rsidRPr="00105F30" w:rsidRDefault="00D53B24" w:rsidP="00E36BB4">
      <w:pPr>
        <w:widowControl w:val="0"/>
        <w:suppressAutoHyphens/>
        <w:autoSpaceDN w:val="0"/>
        <w:spacing w:after="0" w:line="276" w:lineRule="auto"/>
        <w:jc w:val="both"/>
        <w:rPr>
          <w:rFonts w:ascii="Arial" w:eastAsia="Andale Sans UI" w:hAnsi="Arial" w:cs="Arial"/>
          <w:kern w:val="3"/>
          <w:sz w:val="24"/>
          <w:szCs w:val="24"/>
        </w:rPr>
      </w:pPr>
      <w:r w:rsidRPr="00105F30">
        <w:rPr>
          <w:rFonts w:ascii="Arial" w:eastAsia="Andale Sans UI" w:hAnsi="Arial" w:cs="Arial"/>
          <w:kern w:val="3"/>
          <w:sz w:val="24"/>
          <w:szCs w:val="24"/>
        </w:rPr>
        <w:t>Działając na postawie art. 46 ust. 1 ustawy o działalności leczniczej z dnia 15 kwietnia 2011 r.</w:t>
      </w:r>
      <w:r w:rsidR="00C403BC" w:rsidRPr="00105F30">
        <w:rPr>
          <w:rFonts w:ascii="Arial" w:eastAsia="Andale Sans UI" w:hAnsi="Arial" w:cs="Arial"/>
          <w:kern w:val="3"/>
          <w:sz w:val="24"/>
          <w:szCs w:val="24"/>
        </w:rPr>
        <w:t xml:space="preserve"> </w:t>
      </w:r>
      <w:r w:rsidR="00C403BC" w:rsidRPr="00105F30">
        <w:rPr>
          <w:rFonts w:ascii="Arial" w:hAnsi="Arial" w:cs="Arial"/>
          <w:sz w:val="24"/>
          <w:szCs w:val="24"/>
        </w:rPr>
        <w:t xml:space="preserve">(Dz. U. z 2016 r. poz. 1638 z </w:t>
      </w:r>
      <w:proofErr w:type="spellStart"/>
      <w:r w:rsidR="00C403BC" w:rsidRPr="00105F30">
        <w:rPr>
          <w:rFonts w:ascii="Arial" w:hAnsi="Arial" w:cs="Arial"/>
          <w:sz w:val="24"/>
          <w:szCs w:val="24"/>
        </w:rPr>
        <w:t>późn</w:t>
      </w:r>
      <w:proofErr w:type="spellEnd"/>
      <w:r w:rsidR="00C403BC" w:rsidRPr="00105F30">
        <w:rPr>
          <w:rFonts w:ascii="Arial" w:hAnsi="Arial" w:cs="Arial"/>
          <w:sz w:val="24"/>
          <w:szCs w:val="24"/>
        </w:rPr>
        <w:t>. zm.)</w:t>
      </w:r>
      <w:r w:rsidRPr="00105F30">
        <w:rPr>
          <w:rFonts w:ascii="Arial" w:eastAsia="Andale Sans UI" w:hAnsi="Arial" w:cs="Arial"/>
          <w:kern w:val="3"/>
          <w:sz w:val="24"/>
          <w:szCs w:val="24"/>
        </w:rPr>
        <w:t xml:space="preserve"> oraz § 80 ust. 2 Regulaminu Organizacyjnego Miejskiego Szpitala Zespolonego w Częstochowie</w:t>
      </w:r>
    </w:p>
    <w:p w:rsidR="00D53B24" w:rsidRPr="00105F30" w:rsidRDefault="00D53B24" w:rsidP="00E36BB4">
      <w:pPr>
        <w:widowControl w:val="0"/>
        <w:suppressAutoHyphens/>
        <w:autoSpaceDN w:val="0"/>
        <w:spacing w:after="0" w:line="276" w:lineRule="auto"/>
        <w:jc w:val="center"/>
        <w:rPr>
          <w:rFonts w:ascii="Arial" w:eastAsia="Andale Sans UI" w:hAnsi="Arial" w:cs="Arial"/>
          <w:b/>
          <w:kern w:val="3"/>
          <w:sz w:val="24"/>
          <w:szCs w:val="24"/>
        </w:rPr>
      </w:pPr>
      <w:r w:rsidRPr="00105F30">
        <w:rPr>
          <w:rFonts w:ascii="Arial" w:eastAsia="Andale Sans UI" w:hAnsi="Arial" w:cs="Arial"/>
          <w:b/>
          <w:kern w:val="3"/>
          <w:sz w:val="24"/>
          <w:szCs w:val="24"/>
        </w:rPr>
        <w:t>Dyrektor</w:t>
      </w:r>
    </w:p>
    <w:p w:rsidR="00D53B24" w:rsidRPr="00105F30" w:rsidRDefault="00D53B24" w:rsidP="000C0B18">
      <w:pPr>
        <w:widowControl w:val="0"/>
        <w:suppressAutoHyphens/>
        <w:autoSpaceDN w:val="0"/>
        <w:spacing w:after="0" w:line="240" w:lineRule="auto"/>
        <w:jc w:val="center"/>
        <w:rPr>
          <w:rFonts w:ascii="Arial" w:eastAsia="Andale Sans UI" w:hAnsi="Arial" w:cs="Arial"/>
          <w:b/>
          <w:kern w:val="3"/>
          <w:sz w:val="24"/>
          <w:szCs w:val="24"/>
        </w:rPr>
      </w:pPr>
      <w:r w:rsidRPr="00105F30">
        <w:rPr>
          <w:rFonts w:ascii="Arial" w:eastAsia="Andale Sans UI" w:hAnsi="Arial" w:cs="Arial"/>
          <w:b/>
          <w:kern w:val="3"/>
          <w:sz w:val="24"/>
          <w:szCs w:val="24"/>
        </w:rPr>
        <w:t>Miejskiego Szpitala zespolonego zarządza co następuje:</w:t>
      </w:r>
    </w:p>
    <w:p w:rsidR="00D53B24" w:rsidRPr="00105F30" w:rsidRDefault="00D53B24" w:rsidP="00D53B24">
      <w:pPr>
        <w:widowControl w:val="0"/>
        <w:suppressAutoHyphens/>
        <w:autoSpaceDN w:val="0"/>
        <w:spacing w:after="0" w:line="240" w:lineRule="auto"/>
        <w:rPr>
          <w:rFonts w:ascii="Arial" w:eastAsia="Andale Sans UI" w:hAnsi="Arial" w:cs="Arial"/>
          <w:kern w:val="3"/>
          <w:sz w:val="24"/>
          <w:szCs w:val="24"/>
        </w:rPr>
      </w:pPr>
    </w:p>
    <w:p w:rsidR="000C0B18" w:rsidRPr="00105F30" w:rsidRDefault="00D53B24" w:rsidP="00E36BB4">
      <w:pPr>
        <w:widowControl w:val="0"/>
        <w:suppressAutoHyphens/>
        <w:autoSpaceDN w:val="0"/>
        <w:spacing w:after="0" w:line="360" w:lineRule="auto"/>
        <w:rPr>
          <w:rFonts w:ascii="Arial" w:eastAsia="Andale Sans UI" w:hAnsi="Arial" w:cs="Arial"/>
          <w:kern w:val="3"/>
          <w:sz w:val="24"/>
          <w:szCs w:val="24"/>
        </w:rPr>
      </w:pPr>
      <w:r w:rsidRPr="00105F30">
        <w:rPr>
          <w:rFonts w:ascii="Arial" w:eastAsia="Andale Sans UI" w:hAnsi="Arial" w:cs="Arial"/>
          <w:kern w:val="3"/>
          <w:sz w:val="24"/>
          <w:szCs w:val="24"/>
        </w:rPr>
        <w:t xml:space="preserve">Wprowadza się tekst jednolity </w:t>
      </w:r>
      <w:r w:rsidR="000C0B18" w:rsidRPr="00105F30">
        <w:rPr>
          <w:rFonts w:ascii="Arial" w:eastAsia="Andale Sans UI" w:hAnsi="Arial" w:cs="Arial"/>
          <w:kern w:val="3"/>
          <w:sz w:val="24"/>
          <w:szCs w:val="24"/>
        </w:rPr>
        <w:t xml:space="preserve">w Zarządzeniu z dnia 17 października 2017 r., które otrzymuje nowe brzmienie: </w:t>
      </w:r>
    </w:p>
    <w:p w:rsidR="000C0B18" w:rsidRPr="00105F30" w:rsidRDefault="000C0B18" w:rsidP="00E36BB4">
      <w:pPr>
        <w:widowControl w:val="0"/>
        <w:suppressAutoHyphens/>
        <w:autoSpaceDN w:val="0"/>
        <w:spacing w:after="0" w:line="360" w:lineRule="auto"/>
        <w:jc w:val="center"/>
        <w:rPr>
          <w:rFonts w:ascii="Arial" w:eastAsia="Andale Sans UI" w:hAnsi="Arial" w:cs="Arial"/>
          <w:b/>
          <w:kern w:val="3"/>
          <w:sz w:val="24"/>
          <w:szCs w:val="24"/>
        </w:rPr>
      </w:pPr>
      <w:r w:rsidRPr="00105F30">
        <w:rPr>
          <w:rFonts w:ascii="Arial" w:eastAsia="Andale Sans UI" w:hAnsi="Arial" w:cs="Arial"/>
          <w:b/>
          <w:kern w:val="3"/>
          <w:sz w:val="24"/>
          <w:szCs w:val="24"/>
        </w:rPr>
        <w:t>§1</w:t>
      </w:r>
    </w:p>
    <w:p w:rsidR="00D53B24" w:rsidRPr="00105F30" w:rsidRDefault="000C0B18" w:rsidP="00E36BB4">
      <w:pPr>
        <w:pStyle w:val="Akapitzlist"/>
        <w:widowControl w:val="0"/>
        <w:numPr>
          <w:ilvl w:val="0"/>
          <w:numId w:val="1"/>
        </w:numPr>
        <w:suppressAutoHyphens/>
        <w:autoSpaceDN w:val="0"/>
        <w:spacing w:after="0" w:line="360" w:lineRule="auto"/>
        <w:ind w:left="426" w:firstLine="0"/>
        <w:rPr>
          <w:rFonts w:ascii="Arial" w:eastAsia="Andale Sans UI" w:hAnsi="Arial" w:cs="Arial"/>
          <w:kern w:val="3"/>
          <w:sz w:val="24"/>
          <w:szCs w:val="24"/>
        </w:rPr>
      </w:pPr>
      <w:r w:rsidRPr="00105F30">
        <w:rPr>
          <w:rFonts w:ascii="Arial" w:eastAsia="Andale Sans UI" w:hAnsi="Arial" w:cs="Arial"/>
          <w:kern w:val="3"/>
          <w:sz w:val="24"/>
          <w:szCs w:val="24"/>
        </w:rPr>
        <w:t>Z</w:t>
      </w:r>
      <w:r w:rsidR="00D53B24" w:rsidRPr="00105F30">
        <w:rPr>
          <w:rFonts w:ascii="Arial" w:eastAsia="Andale Sans UI" w:hAnsi="Arial" w:cs="Arial"/>
          <w:kern w:val="3"/>
          <w:sz w:val="24"/>
          <w:szCs w:val="24"/>
        </w:rPr>
        <w:t xml:space="preserve"> dniem 1 kwietnia 2019 r. w Miejskim Szpitalu Zespolonym wprowadza się jednolite zasady funkcjonowania transportu szpitalnego, , w tym zasady jego zlecenia przez poszczególne komórki oraz całościowej organizacji</w:t>
      </w:r>
      <w:r w:rsidRPr="00105F30">
        <w:rPr>
          <w:rFonts w:ascii="Arial" w:eastAsia="Andale Sans UI" w:hAnsi="Arial" w:cs="Arial"/>
          <w:kern w:val="3"/>
          <w:sz w:val="24"/>
          <w:szCs w:val="24"/>
        </w:rPr>
        <w:t>.</w:t>
      </w:r>
    </w:p>
    <w:p w:rsidR="000C0B18" w:rsidRPr="00105F30" w:rsidRDefault="000C0B18" w:rsidP="00105F30">
      <w:pPr>
        <w:widowControl w:val="0"/>
        <w:suppressAutoHyphens/>
        <w:autoSpaceDN w:val="0"/>
        <w:spacing w:after="0" w:line="360" w:lineRule="auto"/>
        <w:jc w:val="center"/>
        <w:rPr>
          <w:rFonts w:ascii="Arial" w:eastAsia="Andale Sans UI" w:hAnsi="Arial" w:cs="Arial"/>
          <w:b/>
          <w:kern w:val="3"/>
          <w:sz w:val="24"/>
          <w:szCs w:val="24"/>
        </w:rPr>
      </w:pPr>
      <w:r w:rsidRPr="00105F30">
        <w:rPr>
          <w:rFonts w:ascii="Arial" w:eastAsia="Andale Sans UI" w:hAnsi="Arial" w:cs="Arial"/>
          <w:b/>
          <w:kern w:val="3"/>
          <w:sz w:val="24"/>
          <w:szCs w:val="24"/>
        </w:rPr>
        <w:t>§2</w:t>
      </w:r>
    </w:p>
    <w:p w:rsidR="000C0B18" w:rsidRPr="000C0B18" w:rsidRDefault="000C0B18" w:rsidP="000C0B18">
      <w:pPr>
        <w:numPr>
          <w:ilvl w:val="0"/>
          <w:numId w:val="4"/>
        </w:numPr>
        <w:suppressAutoHyphens/>
        <w:spacing w:after="0" w:line="360" w:lineRule="auto"/>
        <w:ind w:firstLine="142"/>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Zarządza się, iż wszelkie zlecenia transportu pacjentów, bez względu na ich charakter, w godz. </w:t>
      </w:r>
      <w:r w:rsidRPr="000C0B18">
        <w:rPr>
          <w:rFonts w:ascii="Arial" w:eastAsia="Times New Roman" w:hAnsi="Arial" w:cs="Arial"/>
          <w:b/>
          <w:sz w:val="24"/>
          <w:szCs w:val="24"/>
          <w:u w:val="single"/>
          <w:lang w:eastAsia="ar-SA"/>
        </w:rPr>
        <w:t>od 7:25 do 15:00</w:t>
      </w:r>
      <w:r w:rsidRPr="000C0B18">
        <w:rPr>
          <w:rFonts w:ascii="Arial" w:eastAsia="Times New Roman" w:hAnsi="Arial" w:cs="Arial"/>
          <w:sz w:val="24"/>
          <w:szCs w:val="24"/>
          <w:lang w:eastAsia="ar-SA"/>
        </w:rPr>
        <w:t xml:space="preserve"> należy zgłaszać do </w:t>
      </w:r>
      <w:r w:rsidRPr="000C0B18">
        <w:rPr>
          <w:rFonts w:ascii="Arial" w:eastAsia="Times New Roman" w:hAnsi="Arial" w:cs="Arial"/>
          <w:b/>
          <w:sz w:val="24"/>
          <w:szCs w:val="24"/>
          <w:lang w:eastAsia="ar-SA"/>
        </w:rPr>
        <w:t xml:space="preserve">Sekcji </w:t>
      </w:r>
      <w:r w:rsidRPr="00105F30">
        <w:rPr>
          <w:rFonts w:ascii="Arial" w:eastAsia="Times New Roman" w:hAnsi="Arial" w:cs="Arial"/>
          <w:b/>
          <w:sz w:val="24"/>
          <w:szCs w:val="24"/>
          <w:lang w:eastAsia="ar-SA"/>
        </w:rPr>
        <w:t xml:space="preserve">Transportu. </w:t>
      </w:r>
      <w:r w:rsidRPr="000C0B18">
        <w:rPr>
          <w:rFonts w:ascii="Arial" w:eastAsia="Times New Roman" w:hAnsi="Arial" w:cs="Arial"/>
          <w:sz w:val="24"/>
          <w:szCs w:val="24"/>
          <w:lang w:eastAsia="ar-SA"/>
        </w:rPr>
        <w:t xml:space="preserve">Zgłoszeń należy </w:t>
      </w:r>
      <w:r w:rsidRPr="000C0B18">
        <w:rPr>
          <w:rFonts w:ascii="Arial" w:eastAsia="Times New Roman" w:hAnsi="Arial" w:cs="Arial"/>
          <w:color w:val="000000"/>
          <w:sz w:val="24"/>
          <w:szCs w:val="24"/>
          <w:lang w:eastAsia="ar-SA"/>
        </w:rPr>
        <w:t>dokonywać</w:t>
      </w:r>
      <w:r w:rsidRPr="000C0B18">
        <w:rPr>
          <w:rFonts w:ascii="Arial" w:eastAsia="Times New Roman" w:hAnsi="Arial" w:cs="Arial"/>
          <w:sz w:val="24"/>
          <w:szCs w:val="24"/>
          <w:lang w:eastAsia="ar-SA"/>
        </w:rPr>
        <w:t xml:space="preserve"> pod numerem wewnętrznym </w:t>
      </w:r>
      <w:r w:rsidRPr="000C0B18">
        <w:rPr>
          <w:rFonts w:ascii="Arial" w:eastAsia="Times New Roman" w:hAnsi="Arial" w:cs="Arial"/>
          <w:b/>
          <w:sz w:val="24"/>
          <w:szCs w:val="24"/>
          <w:lang w:eastAsia="ar-SA"/>
        </w:rPr>
        <w:t>127</w:t>
      </w:r>
      <w:r w:rsidRPr="00105F30">
        <w:rPr>
          <w:rFonts w:ascii="Arial" w:eastAsia="Times New Roman" w:hAnsi="Arial" w:cs="Arial"/>
          <w:sz w:val="24"/>
          <w:szCs w:val="24"/>
          <w:lang w:eastAsia="ar-SA"/>
        </w:rPr>
        <w:t>.</w:t>
      </w:r>
      <w:r w:rsidRPr="000C0B18">
        <w:rPr>
          <w:rFonts w:ascii="Arial" w:eastAsia="Times New Roman" w:hAnsi="Arial" w:cs="Arial"/>
          <w:b/>
          <w:sz w:val="24"/>
          <w:szCs w:val="24"/>
          <w:lang w:eastAsia="ar-SA"/>
        </w:rPr>
        <w:t xml:space="preserve"> </w:t>
      </w:r>
    </w:p>
    <w:p w:rsidR="000C0B18" w:rsidRPr="000C0B18" w:rsidRDefault="000C0B18" w:rsidP="000C0B18">
      <w:pPr>
        <w:numPr>
          <w:ilvl w:val="0"/>
          <w:numId w:val="4"/>
        </w:numPr>
        <w:suppressAutoHyphens/>
        <w:spacing w:after="0" w:line="360" w:lineRule="auto"/>
        <w:ind w:firstLine="142"/>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Ustanawia się zasadę, iż tzw. transporty planowane należy zgłaszać do Sekcji </w:t>
      </w:r>
      <w:r w:rsidRPr="000C0B18">
        <w:rPr>
          <w:rFonts w:ascii="Arial" w:eastAsia="Times New Roman" w:hAnsi="Arial" w:cs="Arial"/>
          <w:sz w:val="24"/>
          <w:szCs w:val="24"/>
          <w:u w:val="single"/>
          <w:lang w:eastAsia="ar-SA"/>
        </w:rPr>
        <w:t>niezwłocznie</w:t>
      </w:r>
      <w:r w:rsidRPr="000C0B18">
        <w:rPr>
          <w:rFonts w:ascii="Arial" w:eastAsia="Times New Roman" w:hAnsi="Arial" w:cs="Arial"/>
          <w:sz w:val="24"/>
          <w:szCs w:val="24"/>
          <w:lang w:eastAsia="ar-SA"/>
        </w:rPr>
        <w:t xml:space="preserve"> po powzięciu informacji o potrzebie ich wykonania, jednakże transporty typu planowany odwóz pacjenta do domu, przywóz pacjenta z domu do poradni, planowana konsultacja, należy zgłaszać do Sekcji w terminie nie późniejszym </w:t>
      </w:r>
      <w:r w:rsidRPr="000C0B18">
        <w:rPr>
          <w:rFonts w:ascii="Arial" w:eastAsia="Times New Roman" w:hAnsi="Arial" w:cs="Arial"/>
          <w:sz w:val="24"/>
          <w:szCs w:val="24"/>
          <w:u w:val="single"/>
          <w:lang w:eastAsia="ar-SA"/>
        </w:rPr>
        <w:t>niż na dzień przed planowanym transportem</w:t>
      </w:r>
      <w:r w:rsidRPr="000C0B18">
        <w:rPr>
          <w:rFonts w:ascii="Arial" w:eastAsia="Times New Roman" w:hAnsi="Arial" w:cs="Arial"/>
          <w:sz w:val="24"/>
          <w:szCs w:val="24"/>
          <w:lang w:eastAsia="ar-SA"/>
        </w:rPr>
        <w:t>.</w:t>
      </w:r>
    </w:p>
    <w:p w:rsidR="000C0B18" w:rsidRPr="000C0B18" w:rsidRDefault="000C0B18" w:rsidP="00E36BB4">
      <w:pPr>
        <w:numPr>
          <w:ilvl w:val="0"/>
          <w:numId w:val="4"/>
        </w:numPr>
        <w:suppressAutoHyphens/>
        <w:spacing w:after="0" w:line="360" w:lineRule="auto"/>
        <w:ind w:left="142" w:firstLine="360"/>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Transport </w:t>
      </w:r>
      <w:r w:rsidRPr="000C0B18">
        <w:rPr>
          <w:rFonts w:ascii="Arial" w:eastAsia="Times New Roman" w:hAnsi="Arial" w:cs="Arial"/>
          <w:color w:val="000000"/>
          <w:sz w:val="24"/>
          <w:szCs w:val="24"/>
          <w:lang w:eastAsia="ar-SA"/>
        </w:rPr>
        <w:t>z</w:t>
      </w:r>
      <w:r w:rsidRPr="000C0B18">
        <w:rPr>
          <w:rFonts w:ascii="Arial" w:eastAsia="Times New Roman" w:hAnsi="Arial" w:cs="Arial"/>
          <w:color w:val="FF0000"/>
          <w:sz w:val="24"/>
          <w:szCs w:val="24"/>
          <w:lang w:eastAsia="ar-SA"/>
        </w:rPr>
        <w:t xml:space="preserve"> </w:t>
      </w:r>
      <w:r w:rsidRPr="000C0B18">
        <w:rPr>
          <w:rFonts w:ascii="Arial" w:eastAsia="Times New Roman" w:hAnsi="Arial" w:cs="Arial"/>
          <w:color w:val="000000"/>
          <w:sz w:val="24"/>
          <w:szCs w:val="24"/>
          <w:lang w:eastAsia="ar-SA"/>
        </w:rPr>
        <w:t>zakresu / przewóz pacjentów bez opieki medycznej, przewóz pacjentów dializowanych, transport z ratownikiem medycznym lub sanitariuszem „P”</w:t>
      </w:r>
      <w:r w:rsidRPr="000C0B18">
        <w:rPr>
          <w:rFonts w:ascii="Arial" w:eastAsia="Times New Roman" w:hAnsi="Arial" w:cs="Arial"/>
          <w:sz w:val="24"/>
          <w:szCs w:val="24"/>
          <w:lang w:eastAsia="ar-SA"/>
        </w:rPr>
        <w:t xml:space="preserve">/ który nie był możliwy do wcześniejszego przewidzenia i planowanego zgłoszenia, dokonywany w godz. </w:t>
      </w:r>
      <w:r w:rsidRPr="000C0B18">
        <w:rPr>
          <w:rFonts w:ascii="Arial" w:eastAsia="Times New Roman" w:hAnsi="Arial" w:cs="Arial"/>
          <w:b/>
          <w:sz w:val="24"/>
          <w:szCs w:val="24"/>
          <w:lang w:eastAsia="ar-SA"/>
        </w:rPr>
        <w:t>15:00-19:30</w:t>
      </w:r>
      <w:r w:rsidRPr="000C0B18">
        <w:rPr>
          <w:rFonts w:ascii="Arial" w:eastAsia="Times New Roman" w:hAnsi="Arial" w:cs="Arial"/>
          <w:sz w:val="24"/>
          <w:szCs w:val="24"/>
          <w:lang w:eastAsia="ar-SA"/>
        </w:rPr>
        <w:t xml:space="preserve"> należy zgłaszać karetkom Transportu Szpitalnego pod numerami telefonów </w:t>
      </w:r>
      <w:r w:rsidRPr="000C0B18">
        <w:rPr>
          <w:rFonts w:ascii="Arial" w:eastAsia="Times New Roman" w:hAnsi="Arial" w:cs="Arial"/>
          <w:b/>
          <w:sz w:val="24"/>
          <w:szCs w:val="24"/>
          <w:lang w:eastAsia="ar-SA"/>
        </w:rPr>
        <w:t>500 006 392, 500 006 391, 500 006 394</w:t>
      </w:r>
      <w:r w:rsidRPr="000C0B18">
        <w:rPr>
          <w:rFonts w:ascii="Arial" w:eastAsia="Times New Roman" w:hAnsi="Arial" w:cs="Arial"/>
          <w:sz w:val="24"/>
          <w:szCs w:val="24"/>
          <w:lang w:eastAsia="ar-SA"/>
        </w:rPr>
        <w:t xml:space="preserve">. W przypadku braku dostępności karetki Transportu Szpitalnego osoba zgłaszająca transport </w:t>
      </w:r>
      <w:r w:rsidRPr="000C0B18">
        <w:rPr>
          <w:rFonts w:ascii="Arial" w:eastAsia="Times New Roman" w:hAnsi="Arial" w:cs="Arial"/>
          <w:sz w:val="24"/>
          <w:szCs w:val="24"/>
          <w:lang w:eastAsia="ar-SA"/>
        </w:rPr>
        <w:lastRenderedPageBreak/>
        <w:t xml:space="preserve">zobowiązana jest dokonać adnotacji o treści </w:t>
      </w:r>
      <w:r w:rsidRPr="000C0B18">
        <w:rPr>
          <w:rFonts w:ascii="Arial" w:eastAsia="Times New Roman" w:hAnsi="Arial" w:cs="Arial"/>
          <w:sz w:val="24"/>
          <w:szCs w:val="24"/>
          <w:lang w:eastAsia="ar-SA"/>
        </w:rPr>
        <w:br/>
        <w:t xml:space="preserve">„odmówiono transportu szpitalnego” i wezwać </w:t>
      </w:r>
      <w:r w:rsidR="005B3F60">
        <w:rPr>
          <w:rFonts w:ascii="Arial" w:eastAsia="Times New Roman" w:hAnsi="Arial" w:cs="Arial"/>
          <w:sz w:val="24"/>
          <w:szCs w:val="24"/>
          <w:lang w:eastAsia="ar-SA"/>
        </w:rPr>
        <w:t>firmę transportową</w:t>
      </w:r>
      <w:r w:rsidRPr="000C0B18">
        <w:rPr>
          <w:rFonts w:ascii="Arial" w:eastAsia="Times New Roman" w:hAnsi="Arial" w:cs="Arial"/>
          <w:sz w:val="24"/>
          <w:szCs w:val="24"/>
          <w:lang w:eastAsia="ar-SA"/>
        </w:rPr>
        <w:t>.</w:t>
      </w:r>
      <w:r w:rsidRPr="000C0B18">
        <w:rPr>
          <w:rFonts w:ascii="Arial" w:eastAsia="Times New Roman" w:hAnsi="Arial" w:cs="Arial"/>
          <w:sz w:val="24"/>
          <w:szCs w:val="24"/>
          <w:lang w:eastAsia="ar-SA"/>
        </w:rPr>
        <w:br/>
      </w:r>
      <w:r w:rsidRPr="000C0B18">
        <w:rPr>
          <w:rFonts w:ascii="Arial" w:eastAsia="Times New Roman" w:hAnsi="Arial" w:cs="Arial"/>
          <w:sz w:val="24"/>
          <w:szCs w:val="24"/>
          <w:u w:val="single"/>
          <w:lang w:eastAsia="ar-SA"/>
        </w:rPr>
        <w:t>Uwaga:</w:t>
      </w:r>
      <w:r w:rsidRPr="000C0B18">
        <w:rPr>
          <w:rFonts w:ascii="Arial" w:eastAsia="Times New Roman" w:hAnsi="Arial" w:cs="Arial"/>
          <w:sz w:val="24"/>
          <w:szCs w:val="24"/>
          <w:lang w:eastAsia="ar-SA"/>
        </w:rPr>
        <w:t xml:space="preserve"> Wezwanie do niniejszego transportu </w:t>
      </w:r>
      <w:r w:rsidR="005B3F60">
        <w:rPr>
          <w:rFonts w:ascii="Arial" w:eastAsia="Times New Roman" w:hAnsi="Arial" w:cs="Arial"/>
          <w:sz w:val="24"/>
          <w:szCs w:val="24"/>
          <w:lang w:eastAsia="ar-SA"/>
        </w:rPr>
        <w:t>firmy transportowej</w:t>
      </w:r>
      <w:r w:rsidRPr="000C0B18">
        <w:rPr>
          <w:rFonts w:ascii="Arial" w:eastAsia="Times New Roman" w:hAnsi="Arial" w:cs="Arial"/>
          <w:sz w:val="24"/>
          <w:szCs w:val="24"/>
          <w:lang w:eastAsia="ar-SA"/>
        </w:rPr>
        <w:t xml:space="preserve"> jest dopuszczalne </w:t>
      </w:r>
      <w:r w:rsidRPr="000C0B18">
        <w:rPr>
          <w:rFonts w:ascii="Arial" w:eastAsia="Times New Roman" w:hAnsi="Arial" w:cs="Arial"/>
          <w:sz w:val="24"/>
          <w:szCs w:val="24"/>
          <w:u w:val="single"/>
          <w:lang w:eastAsia="ar-SA"/>
        </w:rPr>
        <w:t>tylko i wyłącznie</w:t>
      </w:r>
      <w:r w:rsidRPr="000C0B18">
        <w:rPr>
          <w:rFonts w:ascii="Arial" w:eastAsia="Times New Roman" w:hAnsi="Arial" w:cs="Arial"/>
          <w:sz w:val="24"/>
          <w:szCs w:val="24"/>
          <w:lang w:eastAsia="ar-SA"/>
        </w:rPr>
        <w:t xml:space="preserve"> po wcześniejszym powzięciu informacji o braku dostępności Karetek Transportu Szpitalnego, pod wskazanymi </w:t>
      </w:r>
      <w:r w:rsidRPr="000C0B18">
        <w:rPr>
          <w:rFonts w:ascii="Arial" w:eastAsia="Times New Roman" w:hAnsi="Arial" w:cs="Arial"/>
          <w:color w:val="000000"/>
          <w:sz w:val="24"/>
          <w:szCs w:val="24"/>
          <w:lang w:eastAsia="ar-SA"/>
        </w:rPr>
        <w:t>w par.2 ust.3</w:t>
      </w:r>
      <w:r w:rsidRPr="000C0B18">
        <w:rPr>
          <w:rFonts w:ascii="Arial" w:eastAsia="Times New Roman" w:hAnsi="Arial" w:cs="Arial"/>
          <w:sz w:val="24"/>
          <w:szCs w:val="24"/>
          <w:lang w:eastAsia="ar-SA"/>
        </w:rPr>
        <w:t xml:space="preserve">  numerami telefonów.</w:t>
      </w:r>
    </w:p>
    <w:p w:rsidR="000C0B18" w:rsidRPr="000C0B18" w:rsidRDefault="000C0B18" w:rsidP="00E36BB4">
      <w:pPr>
        <w:numPr>
          <w:ilvl w:val="0"/>
          <w:numId w:val="4"/>
        </w:numPr>
        <w:suppressAutoHyphens/>
        <w:spacing w:after="0" w:line="360" w:lineRule="auto"/>
        <w:ind w:left="142" w:firstLine="0"/>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Transporty z zakresu /transport z lekarzem, transport specjalistyczny</w:t>
      </w:r>
      <w:r w:rsidR="00E36BB4">
        <w:rPr>
          <w:rFonts w:ascii="Arial" w:eastAsia="Times New Roman" w:hAnsi="Arial" w:cs="Arial"/>
          <w:sz w:val="24"/>
          <w:szCs w:val="24"/>
          <w:lang w:eastAsia="ar-SA"/>
        </w:rPr>
        <w:t xml:space="preserve">, </w:t>
      </w:r>
      <w:r w:rsidR="00E36BB4">
        <w:rPr>
          <w:rFonts w:ascii="Arial" w:eastAsia="Times New Roman" w:hAnsi="Arial" w:cs="Arial"/>
          <w:sz w:val="24"/>
          <w:szCs w:val="24"/>
          <w:lang w:eastAsia="ar-SA"/>
        </w:rPr>
        <w:br/>
        <w:t xml:space="preserve">z ratownikiem medycznym/ </w:t>
      </w:r>
      <w:r w:rsidRPr="000C0B18">
        <w:rPr>
          <w:rFonts w:ascii="Arial" w:eastAsia="Times New Roman" w:hAnsi="Arial" w:cs="Arial"/>
          <w:sz w:val="24"/>
          <w:szCs w:val="24"/>
          <w:lang w:eastAsia="ar-SA"/>
        </w:rPr>
        <w:t xml:space="preserve">zgłaszane w godz. </w:t>
      </w:r>
      <w:r w:rsidRPr="000C0B18">
        <w:rPr>
          <w:rFonts w:ascii="Arial" w:eastAsia="Times New Roman" w:hAnsi="Arial" w:cs="Arial"/>
          <w:b/>
          <w:sz w:val="24"/>
          <w:szCs w:val="24"/>
          <w:u w:val="single"/>
          <w:lang w:eastAsia="ar-SA"/>
        </w:rPr>
        <w:t>15:00</w:t>
      </w:r>
      <w:r w:rsidR="00E36BB4">
        <w:rPr>
          <w:rFonts w:ascii="Arial" w:eastAsia="Times New Roman" w:hAnsi="Arial" w:cs="Arial"/>
          <w:b/>
          <w:sz w:val="24"/>
          <w:szCs w:val="24"/>
          <w:u w:val="single"/>
          <w:lang w:eastAsia="ar-SA"/>
        </w:rPr>
        <w:t xml:space="preserve"> </w:t>
      </w:r>
      <w:r w:rsidRPr="000C0B18">
        <w:rPr>
          <w:rFonts w:ascii="Arial" w:eastAsia="Times New Roman" w:hAnsi="Arial" w:cs="Arial"/>
          <w:b/>
          <w:sz w:val="24"/>
          <w:szCs w:val="24"/>
          <w:u w:val="single"/>
          <w:lang w:eastAsia="ar-SA"/>
        </w:rPr>
        <w:t>– 7:25</w:t>
      </w:r>
      <w:r w:rsidRPr="000C0B18">
        <w:rPr>
          <w:rFonts w:ascii="Arial" w:eastAsia="Times New Roman" w:hAnsi="Arial" w:cs="Arial"/>
          <w:b/>
          <w:sz w:val="24"/>
          <w:szCs w:val="24"/>
          <w:lang w:eastAsia="ar-SA"/>
        </w:rPr>
        <w:t xml:space="preserve"> </w:t>
      </w:r>
      <w:r w:rsidRPr="000C0B18">
        <w:rPr>
          <w:rFonts w:ascii="Arial" w:eastAsia="Times New Roman" w:hAnsi="Arial" w:cs="Arial"/>
          <w:sz w:val="24"/>
          <w:szCs w:val="24"/>
          <w:lang w:eastAsia="ar-SA"/>
        </w:rPr>
        <w:t xml:space="preserve">należy zgłaszać bezpośrednio do Pogotowia. </w:t>
      </w:r>
      <w:r w:rsidR="00E36BB4">
        <w:rPr>
          <w:rFonts w:ascii="Arial" w:eastAsia="Times New Roman" w:hAnsi="Arial" w:cs="Arial"/>
          <w:sz w:val="24"/>
          <w:szCs w:val="24"/>
          <w:lang w:eastAsia="ar-SA"/>
        </w:rPr>
        <w:t xml:space="preserve">Transport sanitarny należy zgłaszać bezpośrednio do firmy transportowej w godz. </w:t>
      </w:r>
      <w:r w:rsidR="00E36BB4" w:rsidRPr="00E36BB4">
        <w:rPr>
          <w:rFonts w:ascii="Arial" w:eastAsia="Times New Roman" w:hAnsi="Arial" w:cs="Arial"/>
          <w:b/>
          <w:sz w:val="24"/>
          <w:szCs w:val="24"/>
          <w:u w:val="single"/>
          <w:lang w:eastAsia="ar-SA"/>
        </w:rPr>
        <w:t>15</w:t>
      </w:r>
      <w:r w:rsidR="00E36BB4">
        <w:rPr>
          <w:rFonts w:ascii="Arial" w:eastAsia="Times New Roman" w:hAnsi="Arial" w:cs="Arial"/>
          <w:b/>
          <w:sz w:val="24"/>
          <w:szCs w:val="24"/>
          <w:u w:val="single"/>
          <w:lang w:eastAsia="ar-SA"/>
        </w:rPr>
        <w:t>:</w:t>
      </w:r>
      <w:r w:rsidR="00E36BB4" w:rsidRPr="00E36BB4">
        <w:rPr>
          <w:rFonts w:ascii="Arial" w:eastAsia="Times New Roman" w:hAnsi="Arial" w:cs="Arial"/>
          <w:b/>
          <w:sz w:val="24"/>
          <w:szCs w:val="24"/>
          <w:u w:val="single"/>
          <w:lang w:eastAsia="ar-SA"/>
        </w:rPr>
        <w:t>00 – 7</w:t>
      </w:r>
      <w:r w:rsidR="00E36BB4">
        <w:rPr>
          <w:rFonts w:ascii="Arial" w:eastAsia="Times New Roman" w:hAnsi="Arial" w:cs="Arial"/>
          <w:b/>
          <w:sz w:val="24"/>
          <w:szCs w:val="24"/>
          <w:u w:val="single"/>
          <w:lang w:eastAsia="ar-SA"/>
        </w:rPr>
        <w:t>:</w:t>
      </w:r>
      <w:r w:rsidR="00E36BB4" w:rsidRPr="00E36BB4">
        <w:rPr>
          <w:rFonts w:ascii="Arial" w:eastAsia="Times New Roman" w:hAnsi="Arial" w:cs="Arial"/>
          <w:b/>
          <w:sz w:val="24"/>
          <w:szCs w:val="24"/>
          <w:u w:val="single"/>
          <w:lang w:eastAsia="ar-SA"/>
        </w:rPr>
        <w:t>25</w:t>
      </w:r>
      <w:r w:rsidR="00E36BB4" w:rsidRPr="00E36BB4">
        <w:rPr>
          <w:rFonts w:ascii="Arial" w:eastAsia="Times New Roman" w:hAnsi="Arial" w:cs="Arial"/>
          <w:sz w:val="24"/>
          <w:szCs w:val="24"/>
          <w:u w:val="single"/>
          <w:lang w:eastAsia="ar-SA"/>
        </w:rPr>
        <w:t>.</w:t>
      </w:r>
      <w:r w:rsidR="00E36BB4">
        <w:rPr>
          <w:rFonts w:ascii="Arial" w:eastAsia="Times New Roman" w:hAnsi="Arial" w:cs="Arial"/>
          <w:sz w:val="24"/>
          <w:szCs w:val="24"/>
          <w:lang w:eastAsia="ar-SA"/>
        </w:rPr>
        <w:t xml:space="preserve"> </w:t>
      </w:r>
    </w:p>
    <w:p w:rsidR="000C0B18" w:rsidRPr="000C0B18" w:rsidRDefault="000C0B18" w:rsidP="00E36BB4">
      <w:pPr>
        <w:numPr>
          <w:ilvl w:val="0"/>
          <w:numId w:val="4"/>
        </w:numPr>
        <w:suppressAutoHyphens/>
        <w:spacing w:after="0" w:line="360" w:lineRule="auto"/>
        <w:ind w:hanging="218"/>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Osoba zlecająca transport jest zobowiązana do prawidłowego wskazania rodzaju transportu adekwatnego do stanu zdrowia pacjenta. </w:t>
      </w:r>
    </w:p>
    <w:p w:rsidR="000C0B18" w:rsidRPr="000C0B18" w:rsidRDefault="000C0B18" w:rsidP="00E36BB4">
      <w:pPr>
        <w:suppressAutoHyphens/>
        <w:spacing w:after="0" w:line="360" w:lineRule="auto"/>
        <w:ind w:left="142" w:firstLine="708"/>
        <w:rPr>
          <w:rFonts w:ascii="Arial" w:eastAsia="Times New Roman" w:hAnsi="Arial" w:cs="Arial"/>
          <w:b/>
          <w:sz w:val="24"/>
          <w:szCs w:val="24"/>
          <w:lang w:eastAsia="ar-SA"/>
        </w:rPr>
      </w:pPr>
      <w:r w:rsidRPr="000C0B18">
        <w:rPr>
          <w:rFonts w:ascii="Arial" w:eastAsia="Times New Roman" w:hAnsi="Arial" w:cs="Arial"/>
          <w:b/>
          <w:sz w:val="24"/>
          <w:szCs w:val="24"/>
          <w:lang w:eastAsia="ar-SA"/>
        </w:rPr>
        <w:t xml:space="preserve">                                                    </w:t>
      </w:r>
      <w:r w:rsidRPr="000C0B18">
        <w:rPr>
          <w:rFonts w:ascii="Arial" w:eastAsia="Times New Roman" w:hAnsi="Arial" w:cs="Arial"/>
          <w:b/>
          <w:bCs/>
          <w:sz w:val="24"/>
          <w:szCs w:val="24"/>
          <w:lang w:eastAsia="ar-SA"/>
        </w:rPr>
        <w:t xml:space="preserve">§ </w:t>
      </w:r>
      <w:r w:rsidRPr="000C0B18">
        <w:rPr>
          <w:rFonts w:ascii="Arial" w:eastAsia="Times New Roman" w:hAnsi="Arial" w:cs="Arial"/>
          <w:b/>
          <w:sz w:val="24"/>
          <w:szCs w:val="24"/>
          <w:lang w:eastAsia="ar-SA"/>
        </w:rPr>
        <w:t>3</w:t>
      </w:r>
      <w:r w:rsidRPr="000C0B18">
        <w:rPr>
          <w:rFonts w:ascii="Arial" w:eastAsia="Times New Roman" w:hAnsi="Arial" w:cs="Arial"/>
          <w:b/>
          <w:sz w:val="24"/>
          <w:szCs w:val="24"/>
          <w:lang w:eastAsia="ar-SA"/>
        </w:rPr>
        <w:br/>
      </w:r>
      <w:r w:rsidRPr="000C0B18">
        <w:rPr>
          <w:rFonts w:ascii="Arial" w:eastAsia="Times New Roman" w:hAnsi="Arial" w:cs="Arial"/>
          <w:sz w:val="24"/>
          <w:szCs w:val="24"/>
          <w:lang w:eastAsia="ar-SA"/>
        </w:rPr>
        <w:t>1. Komórka zlecająca transport jest zobowiązana dostarczyć prawidłowo wypełniony druk zlecenia niniejszego transportu:</w:t>
      </w:r>
    </w:p>
    <w:p w:rsidR="000C0B18" w:rsidRPr="000C0B18" w:rsidRDefault="000C0B18" w:rsidP="00E36BB4">
      <w:pPr>
        <w:numPr>
          <w:ilvl w:val="0"/>
          <w:numId w:val="6"/>
        </w:numPr>
        <w:suppressAutoHyphens/>
        <w:spacing w:after="0" w:line="360" w:lineRule="auto"/>
        <w:ind w:firstLine="142"/>
        <w:rPr>
          <w:rFonts w:ascii="Arial" w:eastAsia="Times New Roman" w:hAnsi="Arial" w:cs="Arial"/>
          <w:sz w:val="24"/>
          <w:szCs w:val="24"/>
          <w:lang w:eastAsia="ar-SA"/>
        </w:rPr>
      </w:pPr>
      <w:r w:rsidRPr="000C0B18">
        <w:rPr>
          <w:rFonts w:ascii="Arial" w:eastAsia="Times New Roman" w:hAnsi="Arial" w:cs="Arial"/>
          <w:sz w:val="24"/>
          <w:szCs w:val="24"/>
          <w:lang w:eastAsia="ar-SA"/>
        </w:rPr>
        <w:t>W przypadku transportów wykonywanych Transportem Szpitalnym - Kierowcom wykonującym transport</w:t>
      </w:r>
    </w:p>
    <w:p w:rsidR="000C0B18" w:rsidRPr="000C0B18" w:rsidRDefault="000C0B18" w:rsidP="000C0B18">
      <w:pPr>
        <w:numPr>
          <w:ilvl w:val="0"/>
          <w:numId w:val="6"/>
        </w:numPr>
        <w:suppressAutoHyphens/>
        <w:spacing w:after="0" w:line="360" w:lineRule="auto"/>
        <w:ind w:firstLine="142"/>
        <w:rPr>
          <w:rFonts w:ascii="Arial" w:eastAsia="Times New Roman" w:hAnsi="Arial" w:cs="Arial"/>
          <w:sz w:val="24"/>
          <w:szCs w:val="24"/>
          <w:lang w:eastAsia="ar-SA"/>
        </w:rPr>
      </w:pPr>
      <w:r w:rsidRPr="000C0B18">
        <w:rPr>
          <w:rFonts w:ascii="Arial" w:eastAsia="Times New Roman" w:hAnsi="Arial" w:cs="Arial"/>
          <w:sz w:val="24"/>
          <w:szCs w:val="24"/>
          <w:lang w:eastAsia="ar-SA"/>
        </w:rPr>
        <w:t>W każdym innym przypadku</w:t>
      </w:r>
      <w:r w:rsidR="005A42F4">
        <w:rPr>
          <w:rFonts w:ascii="Arial" w:eastAsia="Times New Roman" w:hAnsi="Arial" w:cs="Arial"/>
          <w:sz w:val="24"/>
          <w:szCs w:val="24"/>
          <w:lang w:eastAsia="ar-SA"/>
        </w:rPr>
        <w:t xml:space="preserve"> </w:t>
      </w:r>
      <w:r w:rsidRPr="000C0B18">
        <w:rPr>
          <w:rFonts w:ascii="Arial" w:eastAsia="Times New Roman" w:hAnsi="Arial" w:cs="Arial"/>
          <w:sz w:val="24"/>
          <w:szCs w:val="24"/>
          <w:lang w:eastAsia="ar-SA"/>
        </w:rPr>
        <w:t>- do Sekcji</w:t>
      </w:r>
      <w:r w:rsidRPr="00105F30">
        <w:rPr>
          <w:rFonts w:ascii="Arial" w:eastAsia="Times New Roman" w:hAnsi="Arial" w:cs="Arial"/>
          <w:sz w:val="24"/>
          <w:szCs w:val="24"/>
          <w:lang w:eastAsia="ar-SA"/>
        </w:rPr>
        <w:t xml:space="preserve"> Transportu</w:t>
      </w:r>
      <w:r w:rsidRPr="000C0B18">
        <w:rPr>
          <w:rFonts w:ascii="Arial" w:eastAsia="Times New Roman" w:hAnsi="Arial" w:cs="Arial"/>
          <w:sz w:val="24"/>
          <w:szCs w:val="24"/>
          <w:lang w:eastAsia="ar-SA"/>
        </w:rPr>
        <w:t xml:space="preserve"> </w:t>
      </w:r>
      <w:r w:rsidRPr="000C0B18">
        <w:rPr>
          <w:rFonts w:ascii="Arial" w:eastAsia="Times New Roman" w:hAnsi="Arial" w:cs="Arial"/>
          <w:b/>
          <w:sz w:val="24"/>
          <w:szCs w:val="24"/>
          <w:u w:val="single"/>
          <w:lang w:eastAsia="ar-SA"/>
        </w:rPr>
        <w:t xml:space="preserve">w ciągu jednej doby </w:t>
      </w:r>
      <w:r w:rsidRPr="000C0B18">
        <w:rPr>
          <w:rFonts w:ascii="Arial" w:eastAsia="Times New Roman" w:hAnsi="Arial" w:cs="Arial"/>
          <w:sz w:val="24"/>
          <w:szCs w:val="24"/>
          <w:lang w:eastAsia="ar-SA"/>
        </w:rPr>
        <w:t>lub w najbliższym dniu roboczym.</w:t>
      </w:r>
    </w:p>
    <w:p w:rsidR="000C0B18" w:rsidRPr="000C0B18" w:rsidRDefault="000C0B18" w:rsidP="00E36BB4">
      <w:pPr>
        <w:numPr>
          <w:ilvl w:val="0"/>
          <w:numId w:val="3"/>
        </w:numPr>
        <w:suppressAutoHyphens/>
        <w:spacing w:after="0" w:line="360" w:lineRule="auto"/>
        <w:ind w:left="0" w:firstLine="142"/>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W przypadku braku dostarczenia przez osobę zgłaszającą zlecenia na transport do odpowiedniej komórki, osoba zlecająca </w:t>
      </w:r>
      <w:r w:rsidRPr="000C0B18">
        <w:rPr>
          <w:rFonts w:ascii="Arial" w:eastAsia="Times New Roman" w:hAnsi="Arial" w:cs="Arial"/>
          <w:sz w:val="24"/>
          <w:szCs w:val="24"/>
          <w:u w:val="single"/>
          <w:lang w:eastAsia="ar-SA"/>
        </w:rPr>
        <w:t>może zostać obciążona</w:t>
      </w:r>
      <w:r w:rsidRPr="000C0B18">
        <w:rPr>
          <w:rFonts w:ascii="Arial" w:eastAsia="Times New Roman" w:hAnsi="Arial" w:cs="Arial"/>
          <w:sz w:val="24"/>
          <w:szCs w:val="24"/>
          <w:lang w:eastAsia="ar-SA"/>
        </w:rPr>
        <w:t xml:space="preserve"> </w:t>
      </w:r>
      <w:r w:rsidRPr="000C0B18">
        <w:rPr>
          <w:rFonts w:ascii="Arial" w:eastAsia="Times New Roman" w:hAnsi="Arial" w:cs="Arial"/>
          <w:color w:val="000000"/>
          <w:sz w:val="24"/>
          <w:szCs w:val="24"/>
          <w:lang w:eastAsia="ar-SA"/>
        </w:rPr>
        <w:t xml:space="preserve">kosztem </w:t>
      </w:r>
      <w:r w:rsidRPr="000C0B18">
        <w:rPr>
          <w:rFonts w:ascii="Arial" w:eastAsia="Times New Roman" w:hAnsi="Arial" w:cs="Arial"/>
          <w:sz w:val="24"/>
          <w:szCs w:val="24"/>
          <w:lang w:eastAsia="ar-SA"/>
        </w:rPr>
        <w:t>wykonywanego transportu.</w:t>
      </w:r>
    </w:p>
    <w:p w:rsidR="000C0B18" w:rsidRPr="000C0B18" w:rsidRDefault="000C0B18" w:rsidP="00E36BB4">
      <w:pPr>
        <w:suppressAutoHyphens/>
        <w:spacing w:line="360" w:lineRule="auto"/>
        <w:ind w:firstLine="142"/>
        <w:jc w:val="center"/>
        <w:rPr>
          <w:rFonts w:ascii="Arial" w:eastAsia="Times New Roman" w:hAnsi="Arial" w:cs="Arial"/>
          <w:b/>
          <w:sz w:val="24"/>
          <w:szCs w:val="24"/>
          <w:lang w:eastAsia="ar-SA"/>
        </w:rPr>
      </w:pPr>
      <w:r w:rsidRPr="000C0B18">
        <w:rPr>
          <w:rFonts w:ascii="Arial" w:eastAsia="Times New Roman" w:hAnsi="Arial" w:cs="Arial"/>
          <w:b/>
          <w:bCs/>
          <w:sz w:val="24"/>
          <w:szCs w:val="24"/>
          <w:lang w:eastAsia="ar-SA"/>
        </w:rPr>
        <w:t>§</w:t>
      </w:r>
      <w:r w:rsidRPr="000C0B18">
        <w:rPr>
          <w:rFonts w:ascii="Arial" w:eastAsia="Times New Roman" w:hAnsi="Arial" w:cs="Arial"/>
          <w:b/>
          <w:sz w:val="24"/>
          <w:szCs w:val="24"/>
          <w:lang w:eastAsia="ar-SA"/>
        </w:rPr>
        <w:t xml:space="preserve"> 4</w:t>
      </w:r>
    </w:p>
    <w:p w:rsidR="000C0B18" w:rsidRPr="000C0B18" w:rsidRDefault="000C0B18" w:rsidP="00025B0C">
      <w:pPr>
        <w:numPr>
          <w:ilvl w:val="0"/>
          <w:numId w:val="5"/>
        </w:numPr>
        <w:suppressAutoHyphens/>
        <w:spacing w:after="0" w:line="360" w:lineRule="auto"/>
        <w:ind w:left="142" w:firstLine="0"/>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Wprowadza się druk </w:t>
      </w:r>
      <w:r w:rsidRPr="000C0B18">
        <w:rPr>
          <w:rFonts w:ascii="Arial" w:eastAsia="Times New Roman" w:hAnsi="Arial" w:cs="Arial"/>
          <w:color w:val="000000"/>
          <w:sz w:val="24"/>
          <w:szCs w:val="24"/>
          <w:lang w:eastAsia="ar-SA"/>
        </w:rPr>
        <w:t xml:space="preserve">„Zlecenia na transport” </w:t>
      </w:r>
      <w:r w:rsidRPr="000C0B18">
        <w:rPr>
          <w:rFonts w:ascii="Arial" w:eastAsia="Times New Roman" w:hAnsi="Arial" w:cs="Arial"/>
          <w:sz w:val="24"/>
          <w:szCs w:val="24"/>
          <w:lang w:eastAsia="ar-SA"/>
        </w:rPr>
        <w:t>stanowiący załącznik nr 1 do niniejszego zarządzenia.</w:t>
      </w:r>
    </w:p>
    <w:p w:rsidR="000C0B18" w:rsidRPr="000C0B18" w:rsidRDefault="000C0B18" w:rsidP="00025B0C">
      <w:pPr>
        <w:numPr>
          <w:ilvl w:val="0"/>
          <w:numId w:val="5"/>
        </w:numPr>
        <w:suppressAutoHyphens/>
        <w:spacing w:after="0" w:line="360" w:lineRule="auto"/>
        <w:ind w:left="142" w:firstLine="0"/>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Komórki zlecające transport zobowiązuje się do prawidłowego wypełnienia „zlecenia na transport” z podaniem wszystkich niezbędnych informacji oraz wypełnieniem wszystkich pól. </w:t>
      </w:r>
    </w:p>
    <w:p w:rsidR="000C0B18" w:rsidRPr="000C0B18" w:rsidRDefault="000C0B18" w:rsidP="00025B0C">
      <w:pPr>
        <w:numPr>
          <w:ilvl w:val="0"/>
          <w:numId w:val="5"/>
        </w:numPr>
        <w:suppressAutoHyphens/>
        <w:spacing w:after="0" w:line="360" w:lineRule="auto"/>
        <w:ind w:hanging="578"/>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Druk wypełniany jest: </w:t>
      </w:r>
      <w:r w:rsidRPr="000C0B18">
        <w:rPr>
          <w:rFonts w:ascii="Arial" w:eastAsia="Times New Roman" w:hAnsi="Arial" w:cs="Arial"/>
          <w:sz w:val="24"/>
          <w:szCs w:val="24"/>
          <w:lang w:eastAsia="ar-SA"/>
        </w:rPr>
        <w:br/>
        <w:t>a) w 3 egzemplarzach- w przypadku zleceń na transport zewnętrzny tj. wykonywanych przez Pogotowie</w:t>
      </w:r>
      <w:r w:rsidR="005B3F60">
        <w:rPr>
          <w:rFonts w:ascii="Arial" w:eastAsia="Times New Roman" w:hAnsi="Arial" w:cs="Arial"/>
          <w:sz w:val="24"/>
          <w:szCs w:val="24"/>
          <w:lang w:eastAsia="ar-SA"/>
        </w:rPr>
        <w:t>/firmę transportową</w:t>
      </w:r>
      <w:r w:rsidRPr="000C0B18">
        <w:rPr>
          <w:rFonts w:ascii="Arial" w:eastAsia="Times New Roman" w:hAnsi="Arial" w:cs="Arial"/>
          <w:sz w:val="24"/>
          <w:szCs w:val="24"/>
          <w:lang w:eastAsia="ar-SA"/>
        </w:rPr>
        <w:t xml:space="preserve"> (1 egzemplarz dla komórki zgłaszającej, 1 egzemplarz przekazywany do </w:t>
      </w:r>
      <w:r w:rsidRPr="00105F30">
        <w:rPr>
          <w:rFonts w:ascii="Arial" w:eastAsia="Times New Roman" w:hAnsi="Arial" w:cs="Arial"/>
          <w:sz w:val="24"/>
          <w:szCs w:val="24"/>
          <w:lang w:eastAsia="ar-SA"/>
        </w:rPr>
        <w:t xml:space="preserve">Sekcji Transportu </w:t>
      </w:r>
      <w:r w:rsidRPr="000C0B18">
        <w:rPr>
          <w:rFonts w:ascii="Arial" w:eastAsia="Times New Roman" w:hAnsi="Arial" w:cs="Arial"/>
          <w:sz w:val="24"/>
          <w:szCs w:val="24"/>
          <w:lang w:eastAsia="ar-SA"/>
        </w:rPr>
        <w:t>oraz 1 egzemplarz dla Pogotowia</w:t>
      </w:r>
      <w:r w:rsidR="008331A1">
        <w:rPr>
          <w:rFonts w:ascii="Arial" w:eastAsia="Times New Roman" w:hAnsi="Arial" w:cs="Arial"/>
          <w:sz w:val="24"/>
          <w:szCs w:val="24"/>
          <w:lang w:eastAsia="ar-SA"/>
        </w:rPr>
        <w:t>/firmy transportowej</w:t>
      </w:r>
      <w:r w:rsidRPr="000C0B18">
        <w:rPr>
          <w:rFonts w:ascii="Arial" w:eastAsia="Times New Roman" w:hAnsi="Arial" w:cs="Arial"/>
          <w:sz w:val="24"/>
          <w:szCs w:val="24"/>
          <w:lang w:eastAsia="ar-SA"/>
        </w:rPr>
        <w:t xml:space="preserve">) </w:t>
      </w:r>
      <w:r w:rsidRPr="000C0B18">
        <w:rPr>
          <w:rFonts w:ascii="Arial" w:eastAsia="Times New Roman" w:hAnsi="Arial" w:cs="Arial"/>
          <w:b/>
          <w:sz w:val="24"/>
          <w:szCs w:val="24"/>
          <w:lang w:eastAsia="ar-SA"/>
        </w:rPr>
        <w:t>lub</w:t>
      </w:r>
      <w:r w:rsidRPr="000C0B18">
        <w:rPr>
          <w:rFonts w:ascii="Arial" w:eastAsia="Times New Roman" w:hAnsi="Arial" w:cs="Arial"/>
          <w:sz w:val="24"/>
          <w:szCs w:val="24"/>
          <w:lang w:eastAsia="ar-SA"/>
        </w:rPr>
        <w:br/>
        <w:t xml:space="preserve">b) w 2 egzemplarzach- w przypadku zleceń na transport własny tj. </w:t>
      </w:r>
      <w:r w:rsidRPr="000C0B18">
        <w:rPr>
          <w:rFonts w:ascii="Arial" w:eastAsia="Times New Roman" w:hAnsi="Arial" w:cs="Arial"/>
          <w:sz w:val="24"/>
          <w:szCs w:val="24"/>
          <w:lang w:eastAsia="ar-SA"/>
        </w:rPr>
        <w:lastRenderedPageBreak/>
        <w:t>wykonywany przez Karetki transportu szpitalnego (1 egzemplarz dla komórki zgłaszającej, 1 egzemplarz przekazywany do Sekcji</w:t>
      </w:r>
      <w:r w:rsidRPr="00105F30">
        <w:rPr>
          <w:rFonts w:ascii="Arial" w:eastAsia="Times New Roman" w:hAnsi="Arial" w:cs="Arial"/>
          <w:sz w:val="24"/>
          <w:szCs w:val="24"/>
          <w:lang w:eastAsia="ar-SA"/>
        </w:rPr>
        <w:t xml:space="preserve"> Transportu</w:t>
      </w:r>
      <w:r w:rsidRPr="000C0B18">
        <w:rPr>
          <w:rFonts w:ascii="Arial" w:eastAsia="Times New Roman" w:hAnsi="Arial" w:cs="Arial"/>
          <w:sz w:val="24"/>
          <w:szCs w:val="24"/>
          <w:lang w:eastAsia="ar-SA"/>
        </w:rPr>
        <w:t>).</w:t>
      </w:r>
    </w:p>
    <w:p w:rsidR="000C0B18" w:rsidRPr="000C0B18" w:rsidRDefault="000C0B18" w:rsidP="000C0B18">
      <w:pPr>
        <w:tabs>
          <w:tab w:val="center" w:pos="4536"/>
          <w:tab w:val="left" w:pos="5170"/>
        </w:tabs>
        <w:suppressAutoHyphens/>
        <w:spacing w:line="360" w:lineRule="auto"/>
        <w:rPr>
          <w:rFonts w:ascii="Arial" w:eastAsia="Times New Roman" w:hAnsi="Arial" w:cs="Arial"/>
          <w:b/>
          <w:sz w:val="24"/>
          <w:szCs w:val="24"/>
          <w:lang w:eastAsia="ar-SA"/>
        </w:rPr>
      </w:pPr>
      <w:r w:rsidRPr="000C0B18">
        <w:rPr>
          <w:rFonts w:ascii="Arial" w:eastAsia="Times New Roman" w:hAnsi="Arial" w:cs="Arial"/>
          <w:b/>
          <w:sz w:val="24"/>
          <w:szCs w:val="24"/>
          <w:lang w:eastAsia="ar-SA"/>
        </w:rPr>
        <w:tab/>
      </w:r>
      <w:r w:rsidRPr="000C0B18">
        <w:rPr>
          <w:rFonts w:ascii="Arial" w:eastAsia="Times New Roman" w:hAnsi="Arial" w:cs="Arial"/>
          <w:b/>
          <w:bCs/>
          <w:sz w:val="24"/>
          <w:szCs w:val="24"/>
          <w:lang w:eastAsia="ar-SA"/>
        </w:rPr>
        <w:t>§</w:t>
      </w:r>
      <w:r w:rsidRPr="000C0B18">
        <w:rPr>
          <w:rFonts w:ascii="Arial" w:eastAsia="Times New Roman" w:hAnsi="Arial" w:cs="Arial"/>
          <w:b/>
          <w:sz w:val="24"/>
          <w:szCs w:val="24"/>
          <w:lang w:eastAsia="ar-SA"/>
        </w:rPr>
        <w:t xml:space="preserve"> 5</w:t>
      </w:r>
    </w:p>
    <w:p w:rsidR="000C0B18" w:rsidRPr="000C0B18" w:rsidRDefault="000C0B18" w:rsidP="000C0B18">
      <w:pPr>
        <w:numPr>
          <w:ilvl w:val="0"/>
          <w:numId w:val="7"/>
        </w:numPr>
        <w:tabs>
          <w:tab w:val="center" w:pos="709"/>
        </w:tabs>
        <w:suppressAutoHyphens/>
        <w:spacing w:after="0" w:line="360" w:lineRule="auto"/>
        <w:rPr>
          <w:rFonts w:ascii="Arial" w:eastAsia="Times New Roman" w:hAnsi="Arial" w:cs="Arial"/>
          <w:b/>
          <w:sz w:val="24"/>
          <w:szCs w:val="24"/>
          <w:lang w:eastAsia="ar-SA"/>
        </w:rPr>
      </w:pPr>
      <w:r w:rsidRPr="000C0B18">
        <w:rPr>
          <w:rFonts w:ascii="Arial" w:eastAsia="Times New Roman" w:hAnsi="Arial" w:cs="Arial"/>
          <w:sz w:val="24"/>
          <w:szCs w:val="24"/>
          <w:lang w:eastAsia="ar-SA"/>
        </w:rPr>
        <w:t xml:space="preserve"> Zgodnie z Rozporządzeniem Ministra Zdrowia z </w:t>
      </w:r>
      <w:r w:rsidRPr="000C0B18">
        <w:rPr>
          <w:rFonts w:ascii="Arial" w:eastAsia="Times New Roman" w:hAnsi="Arial" w:cs="Arial"/>
          <w:color w:val="000000"/>
          <w:sz w:val="24"/>
          <w:szCs w:val="24"/>
          <w:lang w:eastAsia="ar-SA"/>
        </w:rPr>
        <w:t>dnia 22 listopada 2013r. w sprawie świadczeń gwarantowanych z zakresu leczenia szpitalnego,</w:t>
      </w:r>
      <w:r w:rsidRPr="000C0B18">
        <w:rPr>
          <w:rFonts w:ascii="Arial" w:eastAsia="Times New Roman" w:hAnsi="Arial" w:cs="Arial"/>
          <w:color w:val="FF0000"/>
          <w:sz w:val="24"/>
          <w:szCs w:val="24"/>
          <w:lang w:eastAsia="ar-SA"/>
        </w:rPr>
        <w:t xml:space="preserve"> </w:t>
      </w:r>
      <w:r w:rsidRPr="000C0B18">
        <w:rPr>
          <w:rFonts w:ascii="Arial" w:eastAsia="Times New Roman" w:hAnsi="Arial" w:cs="Arial"/>
          <w:sz w:val="24"/>
          <w:szCs w:val="24"/>
          <w:lang w:eastAsia="ar-SA"/>
        </w:rPr>
        <w:t>wprowadza się kwalifikacje dla refundacji kosztów transportu względem stanu pacjenta.</w:t>
      </w:r>
    </w:p>
    <w:p w:rsidR="000C0B18" w:rsidRPr="000C0B18" w:rsidRDefault="000C0B18" w:rsidP="000C0B18">
      <w:pPr>
        <w:numPr>
          <w:ilvl w:val="0"/>
          <w:numId w:val="7"/>
        </w:numPr>
        <w:tabs>
          <w:tab w:val="center" w:pos="709"/>
        </w:tabs>
        <w:suppressAutoHyphens/>
        <w:spacing w:after="0" w:line="360" w:lineRule="auto"/>
        <w:rPr>
          <w:rFonts w:ascii="Arial" w:eastAsia="Times New Roman" w:hAnsi="Arial" w:cs="Arial"/>
          <w:b/>
          <w:sz w:val="24"/>
          <w:szCs w:val="24"/>
          <w:lang w:eastAsia="ar-SA"/>
        </w:rPr>
      </w:pPr>
      <w:r w:rsidRPr="000C0B18">
        <w:rPr>
          <w:rFonts w:ascii="Arial" w:eastAsia="Times New Roman" w:hAnsi="Arial" w:cs="Arial"/>
          <w:color w:val="000000"/>
          <w:sz w:val="24"/>
          <w:szCs w:val="24"/>
          <w:lang w:eastAsia="ar-SA"/>
        </w:rPr>
        <w:t>Pacjent jest upoważniony do bezpłatnego transportu, 100% refundacji ze środków publicznych, w przypadkach:</w:t>
      </w:r>
    </w:p>
    <w:p w:rsidR="000C0B18" w:rsidRPr="000C0B18" w:rsidRDefault="000C0B18" w:rsidP="000C0B18">
      <w:pPr>
        <w:suppressAutoHyphens/>
        <w:spacing w:line="360" w:lineRule="auto"/>
        <w:ind w:left="567"/>
        <w:rPr>
          <w:rFonts w:ascii="Arial" w:eastAsia="Times New Roman" w:hAnsi="Arial" w:cs="Arial"/>
          <w:color w:val="000000"/>
          <w:sz w:val="24"/>
          <w:szCs w:val="24"/>
          <w:lang w:eastAsia="ar-SA"/>
        </w:rPr>
      </w:pPr>
      <w:r w:rsidRPr="000C0B18">
        <w:rPr>
          <w:rFonts w:ascii="Arial" w:eastAsia="Times New Roman" w:hAnsi="Arial" w:cs="Arial"/>
          <w:color w:val="000000"/>
          <w:sz w:val="24"/>
          <w:szCs w:val="24"/>
          <w:lang w:eastAsia="ar-SA"/>
        </w:rPr>
        <w:t>a) Transportu wynikającego z konieczności natychmiastowego leczenia w podmiocie leczniczym ;</w:t>
      </w:r>
    </w:p>
    <w:p w:rsidR="000C0B18" w:rsidRPr="000C0B18" w:rsidRDefault="000C0B18" w:rsidP="000C0B18">
      <w:pPr>
        <w:suppressAutoHyphens/>
        <w:spacing w:line="360" w:lineRule="auto"/>
        <w:ind w:left="567"/>
        <w:rPr>
          <w:rFonts w:ascii="Arial" w:eastAsia="Times New Roman" w:hAnsi="Arial" w:cs="Arial"/>
          <w:color w:val="000000"/>
          <w:sz w:val="24"/>
          <w:szCs w:val="24"/>
          <w:lang w:eastAsia="ar-SA"/>
        </w:rPr>
      </w:pPr>
      <w:r w:rsidRPr="000C0B18">
        <w:rPr>
          <w:rFonts w:ascii="Arial" w:eastAsia="Times New Roman" w:hAnsi="Arial" w:cs="Arial"/>
          <w:color w:val="000000"/>
          <w:sz w:val="24"/>
          <w:szCs w:val="24"/>
          <w:lang w:eastAsia="ar-SA"/>
        </w:rPr>
        <w:t>b) Transportu wynikającego z konieczności zapewnienia ciągłości leczenia ;</w:t>
      </w:r>
    </w:p>
    <w:p w:rsidR="000C0B18" w:rsidRPr="000C0B18" w:rsidRDefault="000C0B18" w:rsidP="000C0B18">
      <w:pPr>
        <w:suppressAutoHyphens/>
        <w:spacing w:line="360" w:lineRule="auto"/>
        <w:ind w:left="567"/>
        <w:rPr>
          <w:rFonts w:ascii="Arial" w:eastAsia="Times New Roman" w:hAnsi="Arial" w:cs="Arial"/>
          <w:color w:val="000000"/>
          <w:sz w:val="24"/>
          <w:szCs w:val="24"/>
          <w:lang w:eastAsia="ar-SA"/>
        </w:rPr>
      </w:pPr>
      <w:r w:rsidRPr="000C0B18">
        <w:rPr>
          <w:rFonts w:ascii="Arial" w:eastAsia="Times New Roman" w:hAnsi="Arial" w:cs="Arial"/>
          <w:color w:val="000000"/>
          <w:sz w:val="24"/>
          <w:szCs w:val="24"/>
          <w:lang w:eastAsia="ar-SA"/>
        </w:rPr>
        <w:t>c) Transport pacjenta całkowicie niezdolnego do samodzielnego poruszania się środkami transportu publicznego;</w:t>
      </w:r>
    </w:p>
    <w:p w:rsidR="000C0B18" w:rsidRPr="000C0B18" w:rsidRDefault="000C0B18" w:rsidP="000C0B18">
      <w:pPr>
        <w:suppressAutoHyphens/>
        <w:spacing w:line="360" w:lineRule="auto"/>
        <w:ind w:left="567"/>
        <w:rPr>
          <w:rFonts w:ascii="Arial" w:eastAsia="Times New Roman" w:hAnsi="Arial" w:cs="Arial"/>
          <w:color w:val="000000"/>
          <w:sz w:val="24"/>
          <w:szCs w:val="24"/>
          <w:lang w:eastAsia="ar-SA"/>
        </w:rPr>
      </w:pPr>
      <w:r w:rsidRPr="000C0B18">
        <w:rPr>
          <w:rFonts w:ascii="Arial" w:eastAsia="Times New Roman" w:hAnsi="Arial" w:cs="Arial"/>
          <w:color w:val="000000"/>
          <w:sz w:val="24"/>
          <w:szCs w:val="24"/>
          <w:lang w:eastAsia="ar-SA"/>
        </w:rPr>
        <w:t xml:space="preserve"> 3. Pacjent pokrywa 60% kosztów przejazdu w przypadkach gdy jest zdolny do samodzielnego poruszania się bez stałej pomocy innej osoby, ale wymaga przy korzystaniu ze środków transportu publicznego pomocy innej osoby lub środka transportu publicznego dostosowanego dla potrzeb osób niepełnosprawnych </w:t>
      </w:r>
      <w:r w:rsidRPr="000C0B18">
        <w:rPr>
          <w:rFonts w:ascii="Arial" w:eastAsia="Times New Roman" w:hAnsi="Arial" w:cs="Arial"/>
          <w:color w:val="000000"/>
          <w:sz w:val="24"/>
          <w:szCs w:val="24"/>
          <w:lang w:eastAsia="ar-SA"/>
        </w:rPr>
        <w:br/>
        <w:t xml:space="preserve">(z wyłączeniem przypadków wymienionych w pkt. 1 </w:t>
      </w:r>
      <w:proofErr w:type="spellStart"/>
      <w:r w:rsidRPr="000C0B18">
        <w:rPr>
          <w:rFonts w:ascii="Arial" w:eastAsia="Times New Roman" w:hAnsi="Arial" w:cs="Arial"/>
          <w:color w:val="000000"/>
          <w:sz w:val="24"/>
          <w:szCs w:val="24"/>
          <w:lang w:eastAsia="ar-SA"/>
        </w:rPr>
        <w:t>ppkt</w:t>
      </w:r>
      <w:proofErr w:type="spellEnd"/>
      <w:r w:rsidRPr="000C0B18">
        <w:rPr>
          <w:rFonts w:ascii="Arial" w:eastAsia="Times New Roman" w:hAnsi="Arial" w:cs="Arial"/>
          <w:color w:val="000000"/>
          <w:sz w:val="24"/>
          <w:szCs w:val="24"/>
          <w:lang w:eastAsia="ar-SA"/>
        </w:rPr>
        <w:t>. a i b)</w:t>
      </w:r>
    </w:p>
    <w:p w:rsidR="000C0B18" w:rsidRPr="000C0B18" w:rsidRDefault="000C0B18" w:rsidP="000C0B18">
      <w:pPr>
        <w:suppressAutoHyphens/>
        <w:spacing w:line="360" w:lineRule="auto"/>
        <w:ind w:left="567"/>
        <w:jc w:val="both"/>
        <w:rPr>
          <w:rFonts w:ascii="Arial" w:eastAsia="Times New Roman" w:hAnsi="Arial" w:cs="Arial"/>
          <w:color w:val="000000"/>
          <w:sz w:val="24"/>
          <w:szCs w:val="24"/>
          <w:lang w:eastAsia="ar-SA"/>
        </w:rPr>
      </w:pPr>
      <w:r w:rsidRPr="000C0B18">
        <w:rPr>
          <w:rFonts w:ascii="Arial" w:eastAsia="Times New Roman" w:hAnsi="Arial" w:cs="Arial"/>
          <w:color w:val="000000"/>
          <w:sz w:val="24"/>
          <w:szCs w:val="24"/>
          <w:lang w:eastAsia="ar-SA"/>
        </w:rPr>
        <w:t xml:space="preserve"> 4. Pacjent pokrywa 100% kosztów przejazdu w przypadku braku ubezpieczenia</w:t>
      </w:r>
      <w:r w:rsidRPr="00105F30">
        <w:rPr>
          <w:rFonts w:ascii="Arial" w:eastAsia="Times New Roman" w:hAnsi="Arial" w:cs="Arial"/>
          <w:color w:val="000000"/>
          <w:sz w:val="24"/>
          <w:szCs w:val="24"/>
          <w:lang w:eastAsia="ar-SA"/>
        </w:rPr>
        <w:t>. W przypadku odwozu do innego miejsca niż miejsce zamieszkania, pacjent pokrywa różnicę odległości  między miejscem zamieszkania a miejscem transportu (jeżeli taka istnieje).</w:t>
      </w:r>
    </w:p>
    <w:p w:rsidR="000C0B18" w:rsidRPr="000C0B18" w:rsidRDefault="000C0B18" w:rsidP="000C0B18">
      <w:pPr>
        <w:suppressAutoHyphens/>
        <w:spacing w:line="360" w:lineRule="auto"/>
        <w:ind w:left="567"/>
        <w:jc w:val="both"/>
        <w:rPr>
          <w:rFonts w:ascii="Arial" w:eastAsia="Times New Roman" w:hAnsi="Arial" w:cs="Arial"/>
          <w:color w:val="000000"/>
          <w:sz w:val="24"/>
          <w:szCs w:val="24"/>
          <w:lang w:eastAsia="ar-SA"/>
        </w:rPr>
      </w:pPr>
      <w:r w:rsidRPr="000C0B18">
        <w:rPr>
          <w:rFonts w:ascii="Arial" w:eastAsia="Times New Roman" w:hAnsi="Arial" w:cs="Arial"/>
          <w:color w:val="000000"/>
          <w:sz w:val="24"/>
          <w:szCs w:val="24"/>
          <w:u w:val="single"/>
          <w:lang w:eastAsia="ar-SA"/>
        </w:rPr>
        <w:t>Uwaga:</w:t>
      </w:r>
      <w:r w:rsidRPr="000C0B18">
        <w:rPr>
          <w:rFonts w:ascii="Arial" w:eastAsia="Times New Roman" w:hAnsi="Arial" w:cs="Arial"/>
          <w:color w:val="000000"/>
          <w:sz w:val="24"/>
          <w:szCs w:val="24"/>
          <w:lang w:eastAsia="ar-SA"/>
        </w:rPr>
        <w:t xml:space="preserve"> W przypadku odwozu pacjenta do miejsca innego niż jego adres zamieszkania /świadczeniodawca najbliższy na karcie zlecenia transportu chorego należy dokonać stosownej adnotacji dodając zapis na dole karty „zamieszkanie/świadczeniodawca najbliższy- (podać adres)”. </w:t>
      </w:r>
    </w:p>
    <w:p w:rsidR="000C0B18" w:rsidRPr="000C0B18" w:rsidRDefault="000C0B18" w:rsidP="000C0B18">
      <w:pPr>
        <w:suppressAutoHyphens/>
        <w:spacing w:line="360" w:lineRule="auto"/>
        <w:ind w:left="426"/>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5. Stawka za kilometr jest ustalana zgodnie z cennikiem usług medycznych Miejskiego Szpitala Zespolonego. Na dzień 1 </w:t>
      </w:r>
      <w:r w:rsidR="000E021E">
        <w:rPr>
          <w:rFonts w:ascii="Arial" w:eastAsia="Times New Roman" w:hAnsi="Arial" w:cs="Arial"/>
          <w:sz w:val="24"/>
          <w:szCs w:val="24"/>
          <w:lang w:eastAsia="ar-SA"/>
        </w:rPr>
        <w:t xml:space="preserve">kwietnia 2019 </w:t>
      </w:r>
      <w:r w:rsidRPr="000C0B18">
        <w:rPr>
          <w:rFonts w:ascii="Arial" w:eastAsia="Times New Roman" w:hAnsi="Arial" w:cs="Arial"/>
          <w:sz w:val="24"/>
          <w:szCs w:val="24"/>
          <w:lang w:eastAsia="ar-SA"/>
        </w:rPr>
        <w:t xml:space="preserve">r. stawka wynosi </w:t>
      </w:r>
      <w:r w:rsidRPr="000C0B18">
        <w:rPr>
          <w:rFonts w:ascii="Arial" w:eastAsia="Times New Roman" w:hAnsi="Arial" w:cs="Arial"/>
          <w:b/>
          <w:sz w:val="24"/>
          <w:szCs w:val="24"/>
          <w:u w:val="single"/>
          <w:lang w:eastAsia="ar-SA"/>
        </w:rPr>
        <w:t>5 zł 80 gr</w:t>
      </w:r>
      <w:r w:rsidRPr="000C0B18">
        <w:rPr>
          <w:rFonts w:ascii="Arial" w:eastAsia="Times New Roman" w:hAnsi="Arial" w:cs="Arial"/>
          <w:sz w:val="24"/>
          <w:szCs w:val="24"/>
          <w:u w:val="single"/>
          <w:lang w:eastAsia="ar-SA"/>
        </w:rPr>
        <w:t xml:space="preserve"> za 1 km</w:t>
      </w:r>
      <w:r w:rsidR="000E021E">
        <w:rPr>
          <w:rFonts w:ascii="Arial" w:eastAsia="Times New Roman" w:hAnsi="Arial" w:cs="Arial"/>
          <w:sz w:val="24"/>
          <w:szCs w:val="24"/>
          <w:u w:val="single"/>
          <w:lang w:eastAsia="ar-SA"/>
        </w:rPr>
        <w:t xml:space="preserve"> za transport bez obsady medycznej, </w:t>
      </w:r>
      <w:r w:rsidR="000E021E" w:rsidRPr="000E021E">
        <w:rPr>
          <w:rFonts w:ascii="Arial" w:eastAsia="Times New Roman" w:hAnsi="Arial" w:cs="Arial"/>
          <w:b/>
          <w:sz w:val="24"/>
          <w:szCs w:val="24"/>
          <w:u w:val="single"/>
          <w:lang w:eastAsia="ar-SA"/>
        </w:rPr>
        <w:t>7 zł</w:t>
      </w:r>
      <w:r w:rsidR="000E021E">
        <w:rPr>
          <w:rFonts w:ascii="Arial" w:eastAsia="Times New Roman" w:hAnsi="Arial" w:cs="Arial"/>
          <w:sz w:val="24"/>
          <w:szCs w:val="24"/>
          <w:u w:val="single"/>
          <w:lang w:eastAsia="ar-SA"/>
        </w:rPr>
        <w:t xml:space="preserve"> za transport</w:t>
      </w:r>
      <w:r w:rsidR="00257519">
        <w:rPr>
          <w:rFonts w:ascii="Arial" w:eastAsia="Times New Roman" w:hAnsi="Arial" w:cs="Arial"/>
          <w:sz w:val="24"/>
          <w:szCs w:val="24"/>
          <w:u w:val="single"/>
          <w:lang w:eastAsia="ar-SA"/>
        </w:rPr>
        <w:t xml:space="preserve"> z</w:t>
      </w:r>
      <w:r w:rsidR="000E021E">
        <w:rPr>
          <w:rFonts w:ascii="Arial" w:eastAsia="Times New Roman" w:hAnsi="Arial" w:cs="Arial"/>
          <w:sz w:val="24"/>
          <w:szCs w:val="24"/>
          <w:u w:val="single"/>
          <w:lang w:eastAsia="ar-SA"/>
        </w:rPr>
        <w:t xml:space="preserve"> </w:t>
      </w:r>
      <w:r w:rsidR="000E021E">
        <w:rPr>
          <w:rFonts w:ascii="Arial" w:eastAsia="Times New Roman" w:hAnsi="Arial" w:cs="Arial"/>
          <w:sz w:val="24"/>
          <w:szCs w:val="24"/>
          <w:u w:val="single"/>
          <w:lang w:eastAsia="ar-SA"/>
        </w:rPr>
        <w:lastRenderedPageBreak/>
        <w:t>ratownikiem</w:t>
      </w:r>
      <w:r w:rsidRPr="000C0B18">
        <w:rPr>
          <w:rFonts w:ascii="Arial" w:eastAsia="Times New Roman" w:hAnsi="Arial" w:cs="Arial"/>
          <w:sz w:val="24"/>
          <w:szCs w:val="24"/>
          <w:u w:val="single"/>
          <w:lang w:eastAsia="ar-SA"/>
        </w:rPr>
        <w:t>.</w:t>
      </w:r>
      <w:r w:rsidRPr="000C0B18">
        <w:rPr>
          <w:rFonts w:ascii="Arial" w:eastAsia="Times New Roman" w:hAnsi="Arial" w:cs="Arial"/>
          <w:sz w:val="24"/>
          <w:szCs w:val="24"/>
          <w:lang w:eastAsia="ar-SA"/>
        </w:rPr>
        <w:t xml:space="preserve"> Aktualny cennik usług medycznych dostępny jest na stronie </w:t>
      </w:r>
      <w:hyperlink r:id="rId5" w:history="1">
        <w:r w:rsidRPr="000C0B18">
          <w:rPr>
            <w:rFonts w:ascii="Arial" w:eastAsia="Times New Roman" w:hAnsi="Arial" w:cs="Arial"/>
            <w:b/>
            <w:i/>
            <w:color w:val="000000"/>
            <w:sz w:val="24"/>
            <w:szCs w:val="24"/>
            <w:lang w:eastAsia="ar-SA"/>
          </w:rPr>
          <w:t>http://msz.bip.czestochowa.pl/</w:t>
        </w:r>
      </w:hyperlink>
      <w:r w:rsidRPr="000C0B18">
        <w:rPr>
          <w:rFonts w:ascii="Arial" w:eastAsia="Times New Roman" w:hAnsi="Arial" w:cs="Arial"/>
          <w:sz w:val="24"/>
          <w:szCs w:val="24"/>
          <w:lang w:eastAsia="ar-SA"/>
        </w:rPr>
        <w:t xml:space="preserve"> w zakładce „Informacje podstawowe”.</w:t>
      </w:r>
    </w:p>
    <w:p w:rsidR="000C0B18" w:rsidRPr="000C0B18" w:rsidRDefault="000C0B18" w:rsidP="000C0B18">
      <w:pPr>
        <w:suppressAutoHyphens/>
        <w:spacing w:line="360" w:lineRule="auto"/>
        <w:ind w:left="426"/>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6. W przypadku zmiany stawki za km zobowiązuje się </w:t>
      </w:r>
      <w:r w:rsidRPr="000C0B18">
        <w:rPr>
          <w:rFonts w:ascii="Arial" w:eastAsia="Times New Roman" w:hAnsi="Arial" w:cs="Arial"/>
          <w:sz w:val="24"/>
          <w:szCs w:val="24"/>
          <w:u w:val="single"/>
          <w:lang w:eastAsia="ar-SA"/>
        </w:rPr>
        <w:t>Dział Finansowo- Księgowy</w:t>
      </w:r>
      <w:r w:rsidRPr="000C0B18">
        <w:rPr>
          <w:rFonts w:ascii="Arial" w:eastAsia="Times New Roman" w:hAnsi="Arial" w:cs="Arial"/>
          <w:sz w:val="24"/>
          <w:szCs w:val="24"/>
          <w:lang w:eastAsia="ar-SA"/>
        </w:rPr>
        <w:t xml:space="preserve"> do niezwłocznego przekazania informacji o </w:t>
      </w:r>
      <w:r w:rsidR="005A42F4">
        <w:rPr>
          <w:rFonts w:ascii="Arial" w:eastAsia="Times New Roman" w:hAnsi="Arial" w:cs="Arial"/>
          <w:sz w:val="24"/>
          <w:szCs w:val="24"/>
          <w:lang w:eastAsia="ar-SA"/>
        </w:rPr>
        <w:t>zmianie</w:t>
      </w:r>
      <w:r w:rsidRPr="000C0B18">
        <w:rPr>
          <w:rFonts w:ascii="Arial" w:eastAsia="Times New Roman" w:hAnsi="Arial" w:cs="Arial"/>
          <w:sz w:val="24"/>
          <w:szCs w:val="24"/>
          <w:lang w:eastAsia="ar-SA"/>
        </w:rPr>
        <w:t xml:space="preserve"> stawki</w:t>
      </w:r>
      <w:r w:rsidR="005A42F4">
        <w:rPr>
          <w:rFonts w:ascii="Arial" w:eastAsia="Times New Roman" w:hAnsi="Arial" w:cs="Arial"/>
          <w:sz w:val="24"/>
          <w:szCs w:val="24"/>
          <w:lang w:eastAsia="ar-SA"/>
        </w:rPr>
        <w:t xml:space="preserve"> oraz podanie bieżącej wysokości stawki</w:t>
      </w:r>
      <w:r w:rsidRPr="000C0B18">
        <w:rPr>
          <w:rFonts w:ascii="Arial" w:eastAsia="Times New Roman" w:hAnsi="Arial" w:cs="Arial"/>
          <w:sz w:val="24"/>
          <w:szCs w:val="24"/>
          <w:lang w:eastAsia="ar-SA"/>
        </w:rPr>
        <w:t xml:space="preserve"> do </w:t>
      </w:r>
      <w:r w:rsidRPr="000C0B18">
        <w:rPr>
          <w:rFonts w:ascii="Arial" w:eastAsia="Times New Roman" w:hAnsi="Arial" w:cs="Arial"/>
          <w:sz w:val="24"/>
          <w:szCs w:val="24"/>
          <w:u w:val="single"/>
          <w:lang w:eastAsia="ar-SA"/>
        </w:rPr>
        <w:t xml:space="preserve">Sekcji </w:t>
      </w:r>
      <w:r w:rsidRPr="00105F30">
        <w:rPr>
          <w:rFonts w:ascii="Arial" w:eastAsia="Times New Roman" w:hAnsi="Arial" w:cs="Arial"/>
          <w:sz w:val="24"/>
          <w:szCs w:val="24"/>
          <w:u w:val="single"/>
          <w:lang w:eastAsia="ar-SA"/>
        </w:rPr>
        <w:t>Transportu</w:t>
      </w:r>
      <w:r w:rsidR="005A42F4">
        <w:rPr>
          <w:rFonts w:ascii="Arial" w:eastAsia="Times New Roman" w:hAnsi="Arial" w:cs="Arial"/>
          <w:sz w:val="24"/>
          <w:szCs w:val="24"/>
          <w:lang w:eastAsia="ar-SA"/>
        </w:rPr>
        <w:t>. Do przekazania odpowiednim  komórkom przygotowanej przez Dział Finansowo – Księgowy informacji o zmianie stawki i jej wysokości zobowiązuje się Sekcję Transportu.</w:t>
      </w:r>
    </w:p>
    <w:p w:rsidR="000C0B18" w:rsidRPr="000C0B18" w:rsidRDefault="000C0B18" w:rsidP="000C0B18">
      <w:pPr>
        <w:tabs>
          <w:tab w:val="center" w:pos="470"/>
        </w:tabs>
        <w:suppressAutoHyphens/>
        <w:spacing w:line="360" w:lineRule="auto"/>
        <w:ind w:left="426"/>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7. Komórka zlecająca transport jest zobowiązana do poinformowania pacjenta, o przysługujących mu refundacjach za transport oraz ewentualnych obciążeniach za koszty transportu zgodnie z Rozporządzeniem Ministra Zdrowia </w:t>
      </w:r>
      <w:r w:rsidRPr="000C0B18">
        <w:rPr>
          <w:rFonts w:ascii="Arial" w:eastAsia="Times New Roman" w:hAnsi="Arial" w:cs="Arial"/>
          <w:color w:val="000000"/>
          <w:sz w:val="24"/>
          <w:szCs w:val="24"/>
          <w:lang w:eastAsia="ar-SA"/>
        </w:rPr>
        <w:t>z dnia 22 listopada 2013r. w sprawie świadczeń gwarantowanych z zakresu leczenia szpitalnego</w:t>
      </w:r>
      <w:r w:rsidRPr="000C0B18">
        <w:rPr>
          <w:rFonts w:ascii="Arial" w:eastAsia="Times New Roman" w:hAnsi="Arial" w:cs="Arial"/>
          <w:b/>
          <w:color w:val="000000"/>
          <w:sz w:val="24"/>
          <w:szCs w:val="24"/>
          <w:lang w:eastAsia="ar-SA"/>
        </w:rPr>
        <w:t>,</w:t>
      </w:r>
      <w:r w:rsidRPr="000C0B18">
        <w:rPr>
          <w:rFonts w:ascii="Arial" w:eastAsia="Times New Roman" w:hAnsi="Arial" w:cs="Arial"/>
          <w:b/>
          <w:sz w:val="24"/>
          <w:szCs w:val="24"/>
          <w:lang w:eastAsia="ar-SA"/>
        </w:rPr>
        <w:t xml:space="preserve"> </w:t>
      </w:r>
      <w:r w:rsidRPr="000C0B18">
        <w:rPr>
          <w:rFonts w:ascii="Arial" w:eastAsia="Times New Roman" w:hAnsi="Arial" w:cs="Arial"/>
          <w:sz w:val="24"/>
          <w:szCs w:val="24"/>
          <w:lang w:eastAsia="ar-SA"/>
        </w:rPr>
        <w:t>poprzez przekazanie pacjentowi ustnie lub w formie papierowej „Pouczenia”– wzór załącznik nr 2- potwierdzonego podpisem pacjenta na Karcie zlecenia na transport.</w:t>
      </w:r>
    </w:p>
    <w:p w:rsidR="000C0B18" w:rsidRPr="000C0B18" w:rsidRDefault="000C0B18" w:rsidP="000C0B18">
      <w:pPr>
        <w:suppressAutoHyphens/>
        <w:spacing w:after="0" w:line="360" w:lineRule="auto"/>
        <w:ind w:left="426"/>
        <w:jc w:val="center"/>
        <w:rPr>
          <w:rFonts w:ascii="Arial" w:eastAsia="Arial" w:hAnsi="Arial" w:cs="Arial"/>
          <w:b/>
          <w:bCs/>
          <w:sz w:val="24"/>
          <w:szCs w:val="24"/>
          <w:lang w:eastAsia="ar-SA"/>
        </w:rPr>
      </w:pPr>
      <w:r w:rsidRPr="000C0B18">
        <w:rPr>
          <w:rFonts w:ascii="Arial" w:eastAsia="Arial" w:hAnsi="Arial" w:cs="Arial"/>
          <w:b/>
          <w:bCs/>
          <w:sz w:val="24"/>
          <w:szCs w:val="24"/>
          <w:lang w:eastAsia="ar-SA"/>
        </w:rPr>
        <w:t>§ 6</w:t>
      </w:r>
    </w:p>
    <w:p w:rsidR="000C0B18" w:rsidRPr="000C0B18" w:rsidRDefault="005A42F4" w:rsidP="0045291D">
      <w:pPr>
        <w:numPr>
          <w:ilvl w:val="0"/>
          <w:numId w:val="8"/>
        </w:numPr>
        <w:suppressAutoHyphens/>
        <w:spacing w:after="0" w:line="360" w:lineRule="auto"/>
        <w:jc w:val="both"/>
        <w:rPr>
          <w:rFonts w:ascii="Arial" w:eastAsia="Arial" w:hAnsi="Arial" w:cs="Arial"/>
          <w:bCs/>
          <w:sz w:val="24"/>
          <w:szCs w:val="24"/>
          <w:lang w:eastAsia="ar-SA"/>
        </w:rPr>
      </w:pPr>
      <w:r>
        <w:rPr>
          <w:rFonts w:ascii="Arial" w:eastAsia="Arial" w:hAnsi="Arial" w:cs="Arial"/>
          <w:bCs/>
          <w:sz w:val="24"/>
          <w:szCs w:val="24"/>
          <w:lang w:eastAsia="ar-SA"/>
        </w:rPr>
        <w:t>Odpowiedzialność za realizacje niniejszego Zarządzenia i przestrzeganie jego zasad w zakresie prawidłowego zgłaszania transportu, wyliczania kosztów transportu oraz uzupełniania i dostarczania pełnej i prawidłowo wypełnionej d</w:t>
      </w:r>
      <w:r w:rsidR="006C3DD3">
        <w:rPr>
          <w:rFonts w:ascii="Arial" w:eastAsia="Arial" w:hAnsi="Arial" w:cs="Arial"/>
          <w:bCs/>
          <w:sz w:val="24"/>
          <w:szCs w:val="24"/>
          <w:lang w:eastAsia="ar-SA"/>
        </w:rPr>
        <w:t>o</w:t>
      </w:r>
      <w:r>
        <w:rPr>
          <w:rFonts w:ascii="Arial" w:eastAsia="Arial" w:hAnsi="Arial" w:cs="Arial"/>
          <w:bCs/>
          <w:sz w:val="24"/>
          <w:szCs w:val="24"/>
          <w:lang w:eastAsia="ar-SA"/>
        </w:rPr>
        <w:t>kumentacji powierza się kierownikom komórek organizacyjnych, w których zlecany jest tran</w:t>
      </w:r>
      <w:r w:rsidR="006C3DD3">
        <w:rPr>
          <w:rFonts w:ascii="Arial" w:eastAsia="Arial" w:hAnsi="Arial" w:cs="Arial"/>
          <w:bCs/>
          <w:sz w:val="24"/>
          <w:szCs w:val="24"/>
          <w:lang w:eastAsia="ar-SA"/>
        </w:rPr>
        <w:t xml:space="preserve">sport. </w:t>
      </w:r>
      <w:r w:rsidR="000C0B18" w:rsidRPr="000C0B18">
        <w:rPr>
          <w:rFonts w:ascii="Arial" w:eastAsia="Arial" w:hAnsi="Arial" w:cs="Arial"/>
          <w:bCs/>
          <w:sz w:val="24"/>
          <w:szCs w:val="24"/>
          <w:lang w:eastAsia="ar-SA"/>
        </w:rPr>
        <w:t>Wykonanie niniejszego zarządzenia powierza się kierownikom komórek organizacyjnych.</w:t>
      </w:r>
    </w:p>
    <w:p w:rsidR="000C0B18" w:rsidRPr="000C0B18" w:rsidRDefault="006C3DD3" w:rsidP="0045291D">
      <w:pPr>
        <w:numPr>
          <w:ilvl w:val="0"/>
          <w:numId w:val="8"/>
        </w:numPr>
        <w:suppressAutoHyphens/>
        <w:spacing w:after="0" w:line="360" w:lineRule="auto"/>
        <w:jc w:val="both"/>
        <w:rPr>
          <w:rFonts w:ascii="Arial" w:eastAsia="Arial" w:hAnsi="Arial" w:cs="Arial"/>
          <w:bCs/>
          <w:sz w:val="24"/>
          <w:szCs w:val="24"/>
          <w:lang w:eastAsia="ar-SA"/>
        </w:rPr>
      </w:pPr>
      <w:r>
        <w:rPr>
          <w:rFonts w:ascii="Arial" w:eastAsia="Arial" w:hAnsi="Arial" w:cs="Arial"/>
          <w:bCs/>
          <w:sz w:val="24"/>
          <w:szCs w:val="24"/>
          <w:lang w:eastAsia="ar-SA"/>
        </w:rPr>
        <w:t>Odpowiedzialność za prawidłową koordynację transportu Szpitalnego oraz realizowanie zapisów zarządzania w niniejszym zakresie powierza się Kierownikowi Sekcji Transportu.</w:t>
      </w:r>
    </w:p>
    <w:p w:rsidR="000C0B18" w:rsidRPr="000C0B18" w:rsidRDefault="000C0B18" w:rsidP="000C0B18">
      <w:pPr>
        <w:widowControl w:val="0"/>
        <w:suppressAutoHyphens/>
        <w:autoSpaceDE w:val="0"/>
        <w:spacing w:after="0" w:line="360" w:lineRule="auto"/>
        <w:textAlignment w:val="baseline"/>
        <w:rPr>
          <w:rFonts w:ascii="Arial" w:eastAsia="Arial" w:hAnsi="Arial" w:cs="Arial"/>
          <w:b/>
          <w:bCs/>
          <w:kern w:val="1"/>
          <w:sz w:val="24"/>
          <w:szCs w:val="24"/>
          <w:lang w:eastAsia="fa-IR" w:bidi="fa-IR"/>
        </w:rPr>
      </w:pPr>
    </w:p>
    <w:p w:rsidR="000C0B18" w:rsidRPr="00105F30" w:rsidRDefault="000C0B18" w:rsidP="000C0B18">
      <w:pPr>
        <w:suppressAutoHyphens/>
        <w:spacing w:after="0" w:line="360" w:lineRule="auto"/>
        <w:ind w:left="426"/>
        <w:jc w:val="center"/>
        <w:rPr>
          <w:rFonts w:ascii="Arial" w:eastAsia="Arial" w:hAnsi="Arial" w:cs="Arial"/>
          <w:b/>
          <w:bCs/>
          <w:sz w:val="24"/>
          <w:szCs w:val="24"/>
          <w:lang w:eastAsia="ar-SA"/>
        </w:rPr>
      </w:pPr>
      <w:r w:rsidRPr="000C0B18">
        <w:rPr>
          <w:rFonts w:ascii="Arial" w:eastAsia="Arial" w:hAnsi="Arial" w:cs="Arial"/>
          <w:b/>
          <w:bCs/>
          <w:sz w:val="24"/>
          <w:szCs w:val="24"/>
          <w:lang w:eastAsia="ar-SA"/>
        </w:rPr>
        <w:t>§ 7</w:t>
      </w:r>
    </w:p>
    <w:p w:rsidR="000C0B18" w:rsidRPr="00105F30" w:rsidRDefault="00C403BC" w:rsidP="00C403BC">
      <w:pPr>
        <w:pStyle w:val="Akapitzlist"/>
        <w:numPr>
          <w:ilvl w:val="0"/>
          <w:numId w:val="9"/>
        </w:numPr>
        <w:suppressAutoHyphens/>
        <w:spacing w:after="0" w:line="360" w:lineRule="auto"/>
        <w:rPr>
          <w:rFonts w:ascii="Arial" w:eastAsia="Arial" w:hAnsi="Arial" w:cs="Arial"/>
          <w:bCs/>
          <w:sz w:val="24"/>
          <w:szCs w:val="24"/>
          <w:lang w:eastAsia="ar-SA"/>
        </w:rPr>
      </w:pPr>
      <w:r w:rsidRPr="00105F30">
        <w:rPr>
          <w:rFonts w:ascii="Arial" w:eastAsia="Arial" w:hAnsi="Arial" w:cs="Arial"/>
          <w:bCs/>
          <w:sz w:val="24"/>
          <w:szCs w:val="24"/>
          <w:lang w:eastAsia="ar-SA"/>
        </w:rPr>
        <w:t>Nadzór nad przestrzeganiem niniejszego zarządzenia w zakresie odpowiedzialności powierzonej personelowi powierza się Zastępcy Dyrektora ds. Lecznictwa.</w:t>
      </w:r>
    </w:p>
    <w:p w:rsidR="00C403BC" w:rsidRPr="00105F30" w:rsidRDefault="00C403BC" w:rsidP="00C403BC">
      <w:pPr>
        <w:pStyle w:val="Akapitzlist"/>
        <w:numPr>
          <w:ilvl w:val="0"/>
          <w:numId w:val="9"/>
        </w:numPr>
        <w:suppressAutoHyphens/>
        <w:spacing w:after="0" w:line="360" w:lineRule="auto"/>
        <w:rPr>
          <w:rFonts w:ascii="Arial" w:eastAsia="Arial" w:hAnsi="Arial" w:cs="Arial"/>
          <w:bCs/>
          <w:sz w:val="24"/>
          <w:szCs w:val="24"/>
          <w:lang w:eastAsia="ar-SA"/>
        </w:rPr>
      </w:pPr>
      <w:r w:rsidRPr="00105F30">
        <w:rPr>
          <w:rFonts w:ascii="Arial" w:eastAsia="Arial" w:hAnsi="Arial" w:cs="Arial"/>
          <w:bCs/>
          <w:sz w:val="24"/>
          <w:szCs w:val="24"/>
          <w:lang w:eastAsia="ar-SA"/>
        </w:rPr>
        <w:t xml:space="preserve">Nadzór nad przestrzeganiem niniejszego zarządzenia w zakresie finansowo – księgowym powierza się Zastępcy ds. </w:t>
      </w:r>
      <w:proofErr w:type="spellStart"/>
      <w:r w:rsidRPr="00105F30">
        <w:rPr>
          <w:rFonts w:ascii="Arial" w:eastAsia="Arial" w:hAnsi="Arial" w:cs="Arial"/>
          <w:bCs/>
          <w:sz w:val="24"/>
          <w:szCs w:val="24"/>
          <w:lang w:eastAsia="ar-SA"/>
        </w:rPr>
        <w:t>Ekonomiczno</w:t>
      </w:r>
      <w:proofErr w:type="spellEnd"/>
      <w:r w:rsidRPr="00105F30">
        <w:rPr>
          <w:rFonts w:ascii="Arial" w:eastAsia="Arial" w:hAnsi="Arial" w:cs="Arial"/>
          <w:bCs/>
          <w:sz w:val="24"/>
          <w:szCs w:val="24"/>
          <w:lang w:eastAsia="ar-SA"/>
        </w:rPr>
        <w:t xml:space="preserve"> – Finansowych. </w:t>
      </w:r>
    </w:p>
    <w:p w:rsidR="00C403BC" w:rsidRPr="00105F30" w:rsidRDefault="00C403BC" w:rsidP="00C403BC">
      <w:pPr>
        <w:pStyle w:val="Akapitzlist"/>
        <w:numPr>
          <w:ilvl w:val="0"/>
          <w:numId w:val="9"/>
        </w:numPr>
        <w:suppressAutoHyphens/>
        <w:spacing w:after="0" w:line="360" w:lineRule="auto"/>
        <w:rPr>
          <w:rFonts w:ascii="Arial" w:eastAsia="Arial" w:hAnsi="Arial" w:cs="Arial"/>
          <w:bCs/>
          <w:sz w:val="24"/>
          <w:szCs w:val="24"/>
          <w:lang w:eastAsia="ar-SA"/>
        </w:rPr>
      </w:pPr>
      <w:r w:rsidRPr="00105F30">
        <w:rPr>
          <w:rFonts w:ascii="Arial" w:eastAsia="Arial" w:hAnsi="Arial" w:cs="Arial"/>
          <w:bCs/>
          <w:sz w:val="24"/>
          <w:szCs w:val="24"/>
          <w:lang w:eastAsia="ar-SA"/>
        </w:rPr>
        <w:lastRenderedPageBreak/>
        <w:t>Nadzór nad przestrzeganiem niniejszego zarządzenia w zakresie powierzonym Sekcji Transportu powierza się</w:t>
      </w:r>
      <w:r w:rsidR="000E021E">
        <w:rPr>
          <w:rFonts w:ascii="Arial" w:eastAsia="Arial" w:hAnsi="Arial" w:cs="Arial"/>
          <w:bCs/>
          <w:sz w:val="24"/>
          <w:szCs w:val="24"/>
          <w:lang w:eastAsia="ar-SA"/>
        </w:rPr>
        <w:t xml:space="preserve"> Dyrektorowi ds. Techniczno-Eksploatacyjnych oraz</w:t>
      </w:r>
      <w:r w:rsidRPr="00105F30">
        <w:rPr>
          <w:rFonts w:ascii="Arial" w:eastAsia="Arial" w:hAnsi="Arial" w:cs="Arial"/>
          <w:bCs/>
          <w:sz w:val="24"/>
          <w:szCs w:val="24"/>
          <w:lang w:eastAsia="ar-SA"/>
        </w:rPr>
        <w:t xml:space="preserve"> Kierownikowi Działu Technicznego. </w:t>
      </w:r>
    </w:p>
    <w:p w:rsidR="00C403BC" w:rsidRPr="00105F30" w:rsidRDefault="00C403BC" w:rsidP="00C403BC">
      <w:pPr>
        <w:suppressAutoHyphens/>
        <w:spacing w:after="0" w:line="360" w:lineRule="auto"/>
        <w:ind w:left="426"/>
        <w:rPr>
          <w:rFonts w:ascii="Arial" w:eastAsia="Arial" w:hAnsi="Arial" w:cs="Arial"/>
          <w:b/>
          <w:bCs/>
          <w:sz w:val="24"/>
          <w:szCs w:val="24"/>
          <w:lang w:eastAsia="ar-SA"/>
        </w:rPr>
      </w:pPr>
    </w:p>
    <w:p w:rsidR="00C403BC" w:rsidRPr="000C0B18" w:rsidRDefault="00C403BC" w:rsidP="000C0B18">
      <w:pPr>
        <w:suppressAutoHyphens/>
        <w:spacing w:after="0" w:line="360" w:lineRule="auto"/>
        <w:ind w:left="426"/>
        <w:jc w:val="center"/>
        <w:rPr>
          <w:rFonts w:ascii="Arial" w:eastAsia="Arial" w:hAnsi="Arial" w:cs="Arial"/>
          <w:b/>
          <w:bCs/>
          <w:sz w:val="24"/>
          <w:szCs w:val="24"/>
          <w:lang w:eastAsia="ar-SA"/>
        </w:rPr>
      </w:pPr>
      <w:r w:rsidRPr="00105F30">
        <w:rPr>
          <w:rFonts w:ascii="Arial" w:eastAsia="Arial" w:hAnsi="Arial" w:cs="Arial"/>
          <w:b/>
          <w:bCs/>
          <w:sz w:val="24"/>
          <w:szCs w:val="24"/>
          <w:lang w:eastAsia="ar-SA"/>
        </w:rPr>
        <w:t xml:space="preserve">§ 8 </w:t>
      </w:r>
    </w:p>
    <w:p w:rsidR="000C0B18" w:rsidRPr="000C0B18" w:rsidRDefault="000C0B18" w:rsidP="000C0B18">
      <w:pPr>
        <w:suppressAutoHyphens/>
        <w:spacing w:after="0" w:line="360" w:lineRule="auto"/>
        <w:ind w:left="426"/>
        <w:jc w:val="both"/>
        <w:rPr>
          <w:rFonts w:ascii="Arial" w:eastAsia="Times New Roman" w:hAnsi="Arial" w:cs="Arial"/>
          <w:sz w:val="24"/>
          <w:szCs w:val="24"/>
          <w:lang w:eastAsia="ar-SA"/>
        </w:rPr>
      </w:pPr>
      <w:r w:rsidRPr="000C0B18">
        <w:rPr>
          <w:rFonts w:ascii="Arial" w:eastAsia="Times New Roman" w:hAnsi="Arial" w:cs="Arial"/>
          <w:sz w:val="24"/>
          <w:szCs w:val="24"/>
          <w:lang w:eastAsia="ar-SA"/>
        </w:rPr>
        <w:t xml:space="preserve"> Zarządzenie wchodzi w życie z dniem</w:t>
      </w:r>
      <w:r w:rsidRPr="00105F30">
        <w:rPr>
          <w:rFonts w:ascii="Arial" w:eastAsia="Times New Roman" w:hAnsi="Arial" w:cs="Arial"/>
          <w:sz w:val="24"/>
          <w:szCs w:val="24"/>
          <w:lang w:eastAsia="ar-SA"/>
        </w:rPr>
        <w:t xml:space="preserve"> 1 kwietnia 2019 r</w:t>
      </w:r>
      <w:r w:rsidRPr="000C0B18">
        <w:rPr>
          <w:rFonts w:ascii="Arial" w:eastAsia="Times New Roman" w:hAnsi="Arial" w:cs="Arial"/>
          <w:sz w:val="24"/>
          <w:szCs w:val="24"/>
          <w:lang w:eastAsia="ar-SA"/>
        </w:rPr>
        <w:t>.</w:t>
      </w:r>
    </w:p>
    <w:p w:rsidR="000C0B18" w:rsidRPr="000C0B18" w:rsidRDefault="000C0B18" w:rsidP="000C0B18">
      <w:pPr>
        <w:widowControl w:val="0"/>
        <w:suppressAutoHyphens/>
        <w:autoSpaceDE w:val="0"/>
        <w:spacing w:after="0" w:line="360" w:lineRule="auto"/>
        <w:ind w:left="426"/>
        <w:jc w:val="center"/>
        <w:textAlignment w:val="baseline"/>
        <w:rPr>
          <w:rFonts w:ascii="Arial" w:eastAsia="Arial" w:hAnsi="Arial" w:cs="Arial"/>
          <w:b/>
          <w:bCs/>
          <w:kern w:val="1"/>
          <w:sz w:val="24"/>
          <w:szCs w:val="24"/>
          <w:lang w:eastAsia="fa-IR" w:bidi="fa-IR"/>
        </w:rPr>
      </w:pPr>
    </w:p>
    <w:p w:rsidR="000C0B18" w:rsidRPr="000C0B18" w:rsidRDefault="000C0B18" w:rsidP="000C0B18">
      <w:pPr>
        <w:widowControl w:val="0"/>
        <w:suppressAutoHyphens/>
        <w:autoSpaceDE w:val="0"/>
        <w:spacing w:after="0" w:line="360" w:lineRule="auto"/>
        <w:ind w:left="426"/>
        <w:jc w:val="center"/>
        <w:textAlignment w:val="baseline"/>
        <w:rPr>
          <w:rFonts w:ascii="Arial" w:eastAsia="Arial" w:hAnsi="Arial" w:cs="Arial"/>
          <w:b/>
          <w:bCs/>
          <w:kern w:val="1"/>
          <w:sz w:val="24"/>
          <w:szCs w:val="24"/>
          <w:lang w:eastAsia="fa-IR" w:bidi="fa-IR"/>
        </w:rPr>
      </w:pP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r w:rsidRPr="000C0B18">
        <w:rPr>
          <w:rFonts w:ascii="Arial" w:eastAsia="Times New Roman" w:hAnsi="Arial" w:cs="Arial"/>
          <w:sz w:val="24"/>
          <w:szCs w:val="24"/>
          <w:lang w:eastAsia="ar-SA"/>
        </w:rPr>
        <w:t>Sporządziła: ……………………………………</w:t>
      </w: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r w:rsidRPr="000C0B18">
        <w:rPr>
          <w:rFonts w:ascii="Arial" w:eastAsia="Times New Roman" w:hAnsi="Arial" w:cs="Arial"/>
          <w:sz w:val="24"/>
          <w:szCs w:val="24"/>
          <w:lang w:eastAsia="ar-SA"/>
        </w:rPr>
        <w:t>Materiał przygotował: ………………………………</w:t>
      </w: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r w:rsidRPr="000C0B18">
        <w:rPr>
          <w:rFonts w:ascii="Arial" w:eastAsia="Times New Roman" w:hAnsi="Arial" w:cs="Arial"/>
          <w:sz w:val="24"/>
          <w:szCs w:val="24"/>
          <w:lang w:eastAsia="ar-SA"/>
        </w:rPr>
        <w:t>Otrzymują: zgodnie z rozdzielnikiem</w:t>
      </w:r>
    </w:p>
    <w:p w:rsidR="000C0B18" w:rsidRPr="000C0B18" w:rsidRDefault="000C0B18" w:rsidP="000C0B18">
      <w:pPr>
        <w:suppressAutoHyphens/>
        <w:spacing w:after="0" w:line="360" w:lineRule="auto"/>
        <w:ind w:left="426"/>
        <w:rPr>
          <w:rFonts w:ascii="Arial" w:eastAsia="Times New Roman" w:hAnsi="Arial" w:cs="Arial"/>
          <w:sz w:val="24"/>
          <w:szCs w:val="24"/>
          <w:lang w:eastAsia="ar-SA"/>
        </w:rPr>
      </w:pPr>
    </w:p>
    <w:p w:rsidR="002540BE" w:rsidRPr="00E50319" w:rsidRDefault="00E50319" w:rsidP="00E50319">
      <w:pPr>
        <w:pStyle w:val="Standard"/>
        <w:spacing w:line="360" w:lineRule="auto"/>
        <w:ind w:left="4770"/>
        <w:jc w:val="center"/>
        <w:rPr>
          <w:rFonts w:ascii="Arial" w:hAnsi="Arial"/>
          <w:b/>
          <w:bCs/>
          <w:sz w:val="22"/>
          <w:szCs w:val="22"/>
        </w:rPr>
      </w:pPr>
      <w:r>
        <w:rPr>
          <w:rFonts w:ascii="Arial" w:hAnsi="Arial"/>
          <w:b/>
          <w:bCs/>
          <w:sz w:val="22"/>
          <w:szCs w:val="22"/>
        </w:rPr>
        <w:t>Dyrektor</w:t>
      </w:r>
      <w:r>
        <w:rPr>
          <w:rFonts w:ascii="Arial" w:hAnsi="Arial"/>
          <w:b/>
          <w:bCs/>
          <w:sz w:val="22"/>
          <w:szCs w:val="22"/>
        </w:rPr>
        <w:br/>
        <w:t>Wojciech Konieczny</w:t>
      </w:r>
      <w:bookmarkStart w:id="0" w:name="_GoBack"/>
      <w:bookmarkEnd w:id="0"/>
    </w:p>
    <w:sectPr w:rsidR="002540BE" w:rsidRPr="00E503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6"/>
    <w:lvl w:ilvl="0">
      <w:start w:val="1"/>
      <w:numFmt w:val="decimal"/>
      <w:lvlText w:val="%1."/>
      <w:lvlJc w:val="left"/>
      <w:pPr>
        <w:tabs>
          <w:tab w:val="num" w:pos="0"/>
        </w:tabs>
        <w:ind w:left="360" w:hanging="360"/>
      </w:pPr>
    </w:lvl>
  </w:abstractNum>
  <w:abstractNum w:abstractNumId="1" w15:restartNumberingAfterBreak="0">
    <w:nsid w:val="26745CED"/>
    <w:multiLevelType w:val="hybridMultilevel"/>
    <w:tmpl w:val="2AB268C0"/>
    <w:lvl w:ilvl="0" w:tplc="FEF8F56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2B563069"/>
    <w:multiLevelType w:val="hybridMultilevel"/>
    <w:tmpl w:val="53AA20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656A1B"/>
    <w:multiLevelType w:val="hybridMultilevel"/>
    <w:tmpl w:val="59F68C6E"/>
    <w:lvl w:ilvl="0" w:tplc="BAD06E62">
      <w:start w:val="1"/>
      <w:numFmt w:val="decimal"/>
      <w:lvlText w:val="%1."/>
      <w:lvlJc w:val="left"/>
      <w:pPr>
        <w:ind w:left="830" w:hanging="360"/>
      </w:pPr>
      <w:rPr>
        <w:rFonts w:ascii="Arial" w:eastAsia="Times New Roman" w:hAnsi="Arial" w:cs="Arial"/>
        <w:b w:val="0"/>
      </w:rPr>
    </w:lvl>
    <w:lvl w:ilvl="1" w:tplc="04150019" w:tentative="1">
      <w:start w:val="1"/>
      <w:numFmt w:val="lowerLetter"/>
      <w:lvlText w:val="%2."/>
      <w:lvlJc w:val="left"/>
      <w:pPr>
        <w:ind w:left="1550" w:hanging="360"/>
      </w:pPr>
    </w:lvl>
    <w:lvl w:ilvl="2" w:tplc="0415001B" w:tentative="1">
      <w:start w:val="1"/>
      <w:numFmt w:val="lowerRoman"/>
      <w:lvlText w:val="%3."/>
      <w:lvlJc w:val="right"/>
      <w:pPr>
        <w:ind w:left="2270" w:hanging="180"/>
      </w:pPr>
    </w:lvl>
    <w:lvl w:ilvl="3" w:tplc="0415000F" w:tentative="1">
      <w:start w:val="1"/>
      <w:numFmt w:val="decimal"/>
      <w:lvlText w:val="%4."/>
      <w:lvlJc w:val="left"/>
      <w:pPr>
        <w:ind w:left="2990" w:hanging="360"/>
      </w:pPr>
    </w:lvl>
    <w:lvl w:ilvl="4" w:tplc="04150019" w:tentative="1">
      <w:start w:val="1"/>
      <w:numFmt w:val="lowerLetter"/>
      <w:lvlText w:val="%5."/>
      <w:lvlJc w:val="left"/>
      <w:pPr>
        <w:ind w:left="3710" w:hanging="360"/>
      </w:pPr>
    </w:lvl>
    <w:lvl w:ilvl="5" w:tplc="0415001B" w:tentative="1">
      <w:start w:val="1"/>
      <w:numFmt w:val="lowerRoman"/>
      <w:lvlText w:val="%6."/>
      <w:lvlJc w:val="right"/>
      <w:pPr>
        <w:ind w:left="4430" w:hanging="180"/>
      </w:pPr>
    </w:lvl>
    <w:lvl w:ilvl="6" w:tplc="0415000F" w:tentative="1">
      <w:start w:val="1"/>
      <w:numFmt w:val="decimal"/>
      <w:lvlText w:val="%7."/>
      <w:lvlJc w:val="left"/>
      <w:pPr>
        <w:ind w:left="5150" w:hanging="360"/>
      </w:pPr>
    </w:lvl>
    <w:lvl w:ilvl="7" w:tplc="04150019" w:tentative="1">
      <w:start w:val="1"/>
      <w:numFmt w:val="lowerLetter"/>
      <w:lvlText w:val="%8."/>
      <w:lvlJc w:val="left"/>
      <w:pPr>
        <w:ind w:left="5870" w:hanging="360"/>
      </w:pPr>
    </w:lvl>
    <w:lvl w:ilvl="8" w:tplc="0415001B" w:tentative="1">
      <w:start w:val="1"/>
      <w:numFmt w:val="lowerRoman"/>
      <w:lvlText w:val="%9."/>
      <w:lvlJc w:val="right"/>
      <w:pPr>
        <w:ind w:left="6590" w:hanging="180"/>
      </w:pPr>
    </w:lvl>
  </w:abstractNum>
  <w:abstractNum w:abstractNumId="4" w15:restartNumberingAfterBreak="0">
    <w:nsid w:val="312A5BB7"/>
    <w:multiLevelType w:val="singleLevel"/>
    <w:tmpl w:val="00000002"/>
    <w:lvl w:ilvl="0">
      <w:start w:val="1"/>
      <w:numFmt w:val="decimal"/>
      <w:lvlText w:val="%1."/>
      <w:lvlJc w:val="left"/>
      <w:pPr>
        <w:tabs>
          <w:tab w:val="num" w:pos="0"/>
        </w:tabs>
        <w:ind w:left="360" w:hanging="360"/>
      </w:pPr>
    </w:lvl>
  </w:abstractNum>
  <w:abstractNum w:abstractNumId="5" w15:restartNumberingAfterBreak="0">
    <w:nsid w:val="31900ECD"/>
    <w:multiLevelType w:val="hybridMultilevel"/>
    <w:tmpl w:val="1A42C0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F96A45"/>
    <w:multiLevelType w:val="hybridMultilevel"/>
    <w:tmpl w:val="BD6EC5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97F7FA1"/>
    <w:multiLevelType w:val="hybridMultilevel"/>
    <w:tmpl w:val="0AE40F6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9A53C5"/>
    <w:multiLevelType w:val="hybridMultilevel"/>
    <w:tmpl w:val="74C40E1A"/>
    <w:lvl w:ilvl="0" w:tplc="21A61DD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5"/>
  </w:num>
  <w:num w:numId="2">
    <w:abstractNumId w:val="6"/>
  </w:num>
  <w:num w:numId="3">
    <w:abstractNumId w:val="0"/>
  </w:num>
  <w:num w:numId="4">
    <w:abstractNumId w:val="4"/>
  </w:num>
  <w:num w:numId="5">
    <w:abstractNumId w:val="2"/>
  </w:num>
  <w:num w:numId="6">
    <w:abstractNumId w:val="7"/>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24"/>
    <w:rsid w:val="00025B0C"/>
    <w:rsid w:val="000C0B18"/>
    <w:rsid w:val="000E021E"/>
    <w:rsid w:val="00105F30"/>
    <w:rsid w:val="002540BE"/>
    <w:rsid w:val="00257519"/>
    <w:rsid w:val="0045291D"/>
    <w:rsid w:val="00457684"/>
    <w:rsid w:val="005A42F4"/>
    <w:rsid w:val="005B3F60"/>
    <w:rsid w:val="006C3DD3"/>
    <w:rsid w:val="007E0CEA"/>
    <w:rsid w:val="008331A1"/>
    <w:rsid w:val="00C403BC"/>
    <w:rsid w:val="00D53B24"/>
    <w:rsid w:val="00D86B14"/>
    <w:rsid w:val="00E36BB4"/>
    <w:rsid w:val="00E50319"/>
    <w:rsid w:val="00F037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C6A9"/>
  <w15:chartTrackingRefBased/>
  <w15:docId w15:val="{B19FF0E0-3F50-4314-A1DC-6C9202C2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C0B18"/>
    <w:pPr>
      <w:ind w:left="720"/>
      <w:contextualSpacing/>
    </w:pPr>
  </w:style>
  <w:style w:type="paragraph" w:styleId="Tekstdymka">
    <w:name w:val="Balloon Text"/>
    <w:basedOn w:val="Normalny"/>
    <w:link w:val="TekstdymkaZnak"/>
    <w:uiPriority w:val="99"/>
    <w:semiHidden/>
    <w:unhideWhenUsed/>
    <w:rsid w:val="002575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57519"/>
    <w:rPr>
      <w:rFonts w:ascii="Segoe UI" w:hAnsi="Segoe UI" w:cs="Segoe UI"/>
      <w:sz w:val="18"/>
      <w:szCs w:val="18"/>
    </w:rPr>
  </w:style>
  <w:style w:type="paragraph" w:customStyle="1" w:styleId="Standard">
    <w:name w:val="Standard"/>
    <w:rsid w:val="00E50319"/>
    <w:pPr>
      <w:widowControl w:val="0"/>
      <w:suppressAutoHyphens/>
      <w:autoSpaceDN w:val="0"/>
      <w:spacing w:after="0" w:line="240" w:lineRule="auto"/>
    </w:pPr>
    <w:rPr>
      <w:rFonts w:ascii="Times New Roman" w:eastAsia="Andale Sans UI" w:hAnsi="Times New Roman"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455847">
      <w:bodyDiv w:val="1"/>
      <w:marLeft w:val="0"/>
      <w:marRight w:val="0"/>
      <w:marTop w:val="0"/>
      <w:marBottom w:val="0"/>
      <w:divBdr>
        <w:top w:val="none" w:sz="0" w:space="0" w:color="auto"/>
        <w:left w:val="none" w:sz="0" w:space="0" w:color="auto"/>
        <w:bottom w:val="none" w:sz="0" w:space="0" w:color="auto"/>
        <w:right w:val="none" w:sz="0" w:space="0" w:color="auto"/>
      </w:divBdr>
    </w:div>
    <w:div w:id="143937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sz.bip.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1153</Words>
  <Characters>6919</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12</cp:revision>
  <cp:lastPrinted>2019-04-01T09:09:00Z</cp:lastPrinted>
  <dcterms:created xsi:type="dcterms:W3CDTF">2019-03-19T11:55:00Z</dcterms:created>
  <dcterms:modified xsi:type="dcterms:W3CDTF">2019-09-27T08:12:00Z</dcterms:modified>
</cp:coreProperties>
</file>